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EC2" w:rsidRPr="00647B55" w:rsidRDefault="00891EC2" w:rsidP="00891E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7B55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891EC2" w:rsidRPr="00647B55" w:rsidRDefault="00891EC2" w:rsidP="00891E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7B55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891EC2" w:rsidRPr="00647B55" w:rsidRDefault="00891EC2" w:rsidP="00891E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891EC2" w:rsidRPr="00647B55" w:rsidRDefault="00891EC2" w:rsidP="00891EC2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891EC2" w:rsidRPr="00647B55" w:rsidRDefault="00891EC2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91EC2" w:rsidRPr="00647B55" w:rsidRDefault="00891EC2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15134" w:type="dxa"/>
        <w:tblLook w:val="01E0" w:firstRow="1" w:lastRow="1" w:firstColumn="1" w:lastColumn="1" w:noHBand="0" w:noVBand="0"/>
      </w:tblPr>
      <w:tblGrid>
        <w:gridCol w:w="4785"/>
        <w:gridCol w:w="10349"/>
      </w:tblGrid>
      <w:tr w:rsidR="00891EC2" w:rsidRPr="00647B55" w:rsidTr="002F39B4">
        <w:tc>
          <w:tcPr>
            <w:tcW w:w="4785" w:type="dxa"/>
          </w:tcPr>
          <w:p w:rsidR="00891EC2" w:rsidRPr="00647B55" w:rsidRDefault="00891EC2" w:rsidP="008E7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891EC2" w:rsidRPr="00647B55" w:rsidRDefault="00891EC2" w:rsidP="008E7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Ф.Ф.Мингазов</w:t>
            </w:r>
            <w:proofErr w:type="spellEnd"/>
          </w:p>
          <w:p w:rsidR="00891EC2" w:rsidRPr="00647B55" w:rsidRDefault="00891EC2" w:rsidP="008E718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__________  2021</w:t>
            </w: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0349" w:type="dxa"/>
          </w:tcPr>
          <w:p w:rsidR="00891EC2" w:rsidRPr="00647B55" w:rsidRDefault="00891EC2" w:rsidP="002F39B4">
            <w:pPr>
              <w:tabs>
                <w:tab w:val="left" w:pos="560"/>
              </w:tabs>
              <w:spacing w:after="0" w:line="240" w:lineRule="auto"/>
              <w:ind w:right="-5387"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</w:t>
            </w:r>
            <w:r w:rsidR="002F39B4" w:rsidRPr="002F39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</w:t>
            </w: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Утверждаю: </w:t>
            </w:r>
          </w:p>
          <w:p w:rsidR="00891EC2" w:rsidRPr="00647B55" w:rsidRDefault="002F39B4" w:rsidP="008E718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="00891EC2"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891EC2" w:rsidRPr="00647B55" w:rsidRDefault="002F39B4" w:rsidP="008E718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</w:t>
            </w:r>
            <w:r w:rsidR="00891EC2"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="00891EC2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891EC2" w:rsidRPr="00647B55" w:rsidRDefault="00891EC2" w:rsidP="008E718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91EC2" w:rsidRPr="00647B55" w:rsidRDefault="00891EC2" w:rsidP="00891EC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891EC2" w:rsidRPr="00647B55" w:rsidRDefault="00891EC2" w:rsidP="00891EC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891EC2" w:rsidRPr="00647B55" w:rsidRDefault="00891EC2" w:rsidP="00891E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91EC2" w:rsidRPr="00647B55" w:rsidRDefault="00891EC2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891EC2" w:rsidRPr="00647B55" w:rsidRDefault="00891EC2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891EC2" w:rsidRPr="000D3B1D" w:rsidRDefault="002F39B4" w:rsidP="002F39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143F2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                                                 </w:t>
      </w:r>
      <w:r w:rsidR="00891EC2" w:rsidRPr="000D3B1D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ПРОГРАММА УЧЕБНОЙ ДИСЦИПЛИНЫ</w:t>
      </w:r>
    </w:p>
    <w:p w:rsidR="00891EC2" w:rsidRPr="000D3B1D" w:rsidRDefault="00891EC2" w:rsidP="00891EC2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91EC2" w:rsidRPr="000D3B1D" w:rsidRDefault="00355CBE" w:rsidP="00891EC2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ОП11</w:t>
      </w:r>
      <w:r w:rsidR="00891EC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.Экономика организации </w:t>
      </w:r>
    </w:p>
    <w:p w:rsidR="00891EC2" w:rsidRPr="000D3B1D" w:rsidRDefault="00891EC2" w:rsidP="00891EC2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Pr="000D3B1D">
        <w:rPr>
          <w:rFonts w:ascii="Times New Roman" w:eastAsia="Times New Roman" w:hAnsi="Times New Roman" w:cs="Times New Roman"/>
          <w:b/>
          <w:bCs/>
          <w:sz w:val="28"/>
          <w:szCs w:val="28"/>
        </w:rPr>
        <w:t>о специальности 08.02.08. «Монтаж и эксплуатация оборудования и систем газоснабжения».</w:t>
      </w:r>
    </w:p>
    <w:p w:rsidR="00891EC2" w:rsidRPr="000D3B1D" w:rsidRDefault="00891EC2" w:rsidP="00891EC2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891EC2" w:rsidRPr="00647B55" w:rsidRDefault="00891EC2" w:rsidP="00891E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1EC2" w:rsidRPr="00647B55" w:rsidRDefault="00891EC2" w:rsidP="00891E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1EC2" w:rsidRPr="00647B55" w:rsidRDefault="00891EC2" w:rsidP="00891E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F39B4" w:rsidRPr="00143F2C" w:rsidRDefault="002F39B4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39B4" w:rsidRPr="00143F2C" w:rsidRDefault="002F39B4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39B4" w:rsidRPr="00143F2C" w:rsidRDefault="002F39B4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39B4" w:rsidRPr="002F39B4" w:rsidRDefault="002F39B4" w:rsidP="002F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F39B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</w:t>
      </w:r>
      <w:r w:rsidR="00891EC2">
        <w:rPr>
          <w:rFonts w:ascii="Times New Roman" w:eastAsia="Times New Roman" w:hAnsi="Times New Roman" w:cs="Times New Roman"/>
          <w:bCs/>
          <w:sz w:val="28"/>
          <w:szCs w:val="28"/>
        </w:rPr>
        <w:t xml:space="preserve"> 2021</w:t>
      </w:r>
      <w:r w:rsidR="00891EC2" w:rsidRPr="00647B55">
        <w:rPr>
          <w:rFonts w:ascii="Times New Roman" w:eastAsia="Times New Roman" w:hAnsi="Times New Roman" w:cs="Times New Roman"/>
          <w:bCs/>
          <w:sz w:val="28"/>
          <w:szCs w:val="28"/>
        </w:rPr>
        <w:t xml:space="preserve"> г</w:t>
      </w:r>
      <w:r w:rsidR="00891EC2" w:rsidRPr="00647B5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2F39B4" w:rsidRPr="00143F2C" w:rsidRDefault="002F39B4" w:rsidP="002F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39B4" w:rsidRPr="00143F2C" w:rsidRDefault="002F39B4" w:rsidP="002F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39B4" w:rsidRPr="00143F2C" w:rsidRDefault="002F39B4" w:rsidP="002F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39B4" w:rsidRPr="00143F2C" w:rsidRDefault="002F39B4" w:rsidP="002F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1EC2" w:rsidRPr="002F39B4" w:rsidRDefault="00891EC2" w:rsidP="002F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3424">
        <w:rPr>
          <w:rFonts w:ascii="Times New Roman" w:eastAsia="Times New Roman" w:hAnsi="Times New Roman" w:cs="Times New Roman"/>
          <w:sz w:val="28"/>
          <w:szCs w:val="28"/>
        </w:rPr>
        <w:t>Программа учебной дисциплины</w:t>
      </w:r>
      <w:r w:rsidR="002F39B4" w:rsidRPr="002F39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3424">
        <w:rPr>
          <w:rFonts w:ascii="Times New Roman" w:eastAsia="Times New Roman" w:hAnsi="Times New Roman" w:cs="Times New Roman"/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08.02.08 «Монтаж и эксплуатация оборудования и систем газоснабжения».</w:t>
      </w:r>
    </w:p>
    <w:p w:rsidR="00891EC2" w:rsidRPr="004A3424" w:rsidRDefault="00891EC2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EC2" w:rsidRPr="004A3424" w:rsidRDefault="00891EC2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EC2" w:rsidRPr="004A3424" w:rsidRDefault="00891EC2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3424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891EC2" w:rsidRPr="004A3424" w:rsidRDefault="00891EC2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EC2" w:rsidRPr="004A3424" w:rsidRDefault="00891EC2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3424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891EC2" w:rsidRPr="004A3424" w:rsidRDefault="00891EC2" w:rsidP="00891EC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A3424">
        <w:rPr>
          <w:rFonts w:ascii="Times New Roman" w:eastAsia="Times New Roman" w:hAnsi="Times New Roman" w:cs="Times New Roman"/>
          <w:sz w:val="28"/>
          <w:szCs w:val="28"/>
        </w:rPr>
        <w:t>Фасхутдинова</w:t>
      </w:r>
      <w:proofErr w:type="spellEnd"/>
      <w:r w:rsidR="00BA3F59" w:rsidRPr="008508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A3424">
        <w:rPr>
          <w:rFonts w:ascii="Times New Roman" w:eastAsia="Times New Roman" w:hAnsi="Times New Roman" w:cs="Times New Roman"/>
          <w:sz w:val="28"/>
          <w:szCs w:val="28"/>
        </w:rPr>
        <w:t>Райма</w:t>
      </w:r>
      <w:proofErr w:type="spellEnd"/>
      <w:r w:rsidR="00BA3F59" w:rsidRPr="008508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A3424">
        <w:rPr>
          <w:rFonts w:ascii="Times New Roman" w:eastAsia="Times New Roman" w:hAnsi="Times New Roman" w:cs="Times New Roman"/>
          <w:sz w:val="28"/>
          <w:szCs w:val="28"/>
        </w:rPr>
        <w:t>Ильсуровна</w:t>
      </w:r>
      <w:proofErr w:type="spellEnd"/>
      <w:r w:rsidRPr="004A3424"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преподаватель </w:t>
      </w:r>
    </w:p>
    <w:p w:rsidR="00891EC2" w:rsidRPr="004A3424" w:rsidRDefault="00891EC2" w:rsidP="00891E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EC2" w:rsidRPr="004A3424" w:rsidRDefault="00891EC2" w:rsidP="00891E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EC2" w:rsidRPr="004A3424" w:rsidRDefault="00891EC2" w:rsidP="00891E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EC2" w:rsidRPr="004A3424" w:rsidRDefault="00077435" w:rsidP="00891E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Рекомендовано</w:t>
      </w:r>
      <w:r w:rsidR="00891EC2" w:rsidRPr="004A3424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891EC2" w:rsidRPr="004A3424" w:rsidRDefault="00891EC2" w:rsidP="00891E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EC2" w:rsidRPr="004A3424" w:rsidRDefault="00891EC2" w:rsidP="00891E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3424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совета №__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A3424">
        <w:rPr>
          <w:rFonts w:ascii="Times New Roman" w:eastAsia="Times New Roman" w:hAnsi="Times New Roman" w:cs="Times New Roman"/>
          <w:sz w:val="28"/>
          <w:szCs w:val="28"/>
        </w:rPr>
        <w:t>_  от «__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5_» </w:t>
      </w:r>
      <w:r w:rsidRPr="004A3424">
        <w:rPr>
          <w:rFonts w:ascii="Times New Roman" w:eastAsia="Times New Roman" w:hAnsi="Times New Roman" w:cs="Times New Roman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sz w:val="28"/>
          <w:szCs w:val="28"/>
        </w:rPr>
        <w:t>марта__2021</w:t>
      </w:r>
      <w:r w:rsidRPr="004A3424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891EC2" w:rsidRPr="004A3424" w:rsidRDefault="00891EC2" w:rsidP="00891E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EC2" w:rsidRPr="004A3424" w:rsidRDefault="00891EC2" w:rsidP="00891E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91EC2" w:rsidRPr="004A3424" w:rsidRDefault="00891EC2" w:rsidP="00891E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EC2" w:rsidRPr="004A3424" w:rsidRDefault="00891EC2" w:rsidP="00891E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EC2" w:rsidRPr="004A3424" w:rsidRDefault="00891EC2" w:rsidP="00891E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EC2" w:rsidRPr="004A3424" w:rsidRDefault="00891EC2" w:rsidP="00891E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EC2" w:rsidRPr="004A3424" w:rsidRDefault="00891EC2" w:rsidP="00891E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EC2" w:rsidRPr="004A3424" w:rsidRDefault="00891EC2" w:rsidP="00891E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EC2" w:rsidRPr="004A3424" w:rsidRDefault="00891EC2" w:rsidP="00891E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39B4" w:rsidRPr="00143F2C" w:rsidRDefault="002F39B4" w:rsidP="002F39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39B4" w:rsidRPr="00143F2C" w:rsidRDefault="002F39B4" w:rsidP="002F39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39B4" w:rsidRPr="00143F2C" w:rsidRDefault="002F39B4" w:rsidP="002F39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39B4" w:rsidRPr="00143F2C" w:rsidRDefault="002F39B4" w:rsidP="002F39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39B4" w:rsidRPr="00143F2C" w:rsidRDefault="002F39B4" w:rsidP="002F39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21E0" w:rsidRPr="002F39B4" w:rsidRDefault="001621E0" w:rsidP="002F39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21E0"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</w:rPr>
        <w:t>СОДЕРЖАНИЕ</w:t>
      </w:r>
      <w:r w:rsidR="00BA3F59"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  <w:lang w:val="en-US"/>
        </w:rPr>
        <w:t xml:space="preserve">                                                                              </w:t>
      </w:r>
      <w:r w:rsidR="002279FC"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  <w:lang w:val="en-US"/>
        </w:rPr>
        <w:t xml:space="preserve">                                                   </w:t>
      </w:r>
      <w:r w:rsidR="00BA3F59"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  <w:lang w:val="en-US"/>
        </w:rPr>
        <w:t xml:space="preserve">    </w:t>
      </w:r>
      <w:r w:rsidR="00077435">
        <w:rPr>
          <w:rFonts w:ascii="Arial" w:eastAsia="Times New Roman" w:hAnsi="Arial" w:cs="Arial"/>
          <w:color w:val="000000"/>
          <w:sz w:val="27"/>
          <w:szCs w:val="27"/>
        </w:rPr>
        <w:t>СТР.</w:t>
      </w:r>
    </w:p>
    <w:p w:rsidR="001621E0" w:rsidRPr="00891EC2" w:rsidRDefault="00891EC2" w:rsidP="00891EC2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outlineLvl w:val="0"/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Паспорт  программы учебной дисциплины                                        </w:t>
      </w:r>
      <w:r w:rsidR="002279FC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  <w:lang w:val="en-US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</w:t>
      </w:r>
      <w:r w:rsidR="001621E0" w:rsidRPr="00891EC2">
        <w:rPr>
          <w:rFonts w:ascii="Arial" w:eastAsia="Times New Roman" w:hAnsi="Arial" w:cs="Arial"/>
          <w:color w:val="000000"/>
          <w:sz w:val="27"/>
          <w:szCs w:val="27"/>
        </w:rPr>
        <w:t>4</w:t>
      </w:r>
    </w:p>
    <w:p w:rsidR="001621E0" w:rsidRPr="00891EC2" w:rsidRDefault="00891EC2" w:rsidP="00891EC2">
      <w:pPr>
        <w:numPr>
          <w:ilvl w:val="0"/>
          <w:numId w:val="2"/>
        </w:numPr>
        <w:shd w:val="clear" w:color="auto" w:fill="FFFFFF"/>
        <w:spacing w:after="300" w:line="240" w:lineRule="auto"/>
        <w:ind w:left="0"/>
        <w:outlineLvl w:val="0"/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Структура  и </w:t>
      </w:r>
      <w:r w:rsidR="001621E0" w:rsidRPr="00891EC2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содержание </w:t>
      </w:r>
      <w:r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учебной дисциплины                               </w:t>
      </w:r>
      <w:r w:rsidR="002279FC" w:rsidRPr="002279FC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</w:t>
      </w:r>
      <w:r w:rsidR="002279FC" w:rsidRPr="002279F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</w:p>
    <w:p w:rsidR="001621E0" w:rsidRPr="00891EC2" w:rsidRDefault="00891EC2" w:rsidP="00891EC2">
      <w:pPr>
        <w:numPr>
          <w:ilvl w:val="0"/>
          <w:numId w:val="3"/>
        </w:numPr>
        <w:shd w:val="clear" w:color="auto" w:fill="FFFFFF"/>
        <w:spacing w:after="300" w:line="240" w:lineRule="auto"/>
        <w:ind w:left="0"/>
        <w:outlineLvl w:val="0"/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условия реализации </w:t>
      </w:r>
      <w:r w:rsidR="001621E0" w:rsidRPr="00891EC2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программы учебной дисциплины</w:t>
      </w:r>
      <w:r w:rsidR="00BA3F59" w:rsidRPr="00BA3F59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                </w:t>
      </w:r>
      <w:r w:rsidR="002279FC" w:rsidRPr="002279FC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                                                     </w:t>
      </w:r>
      <w:r w:rsidR="00BA3F59" w:rsidRPr="00BA3F59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</w:t>
      </w:r>
      <w:r w:rsidR="002279FC">
        <w:rPr>
          <w:rFonts w:ascii="Arial" w:eastAsia="Times New Roman" w:hAnsi="Arial" w:cs="Arial"/>
          <w:color w:val="000000"/>
          <w:sz w:val="27"/>
          <w:szCs w:val="27"/>
        </w:rPr>
        <w:t>1</w:t>
      </w:r>
      <w:r w:rsidR="002279FC" w:rsidRPr="002279FC">
        <w:rPr>
          <w:rFonts w:ascii="Arial" w:eastAsia="Times New Roman" w:hAnsi="Arial" w:cs="Arial"/>
          <w:color w:val="000000"/>
          <w:sz w:val="27"/>
          <w:szCs w:val="27"/>
        </w:rPr>
        <w:t>1</w:t>
      </w:r>
    </w:p>
    <w:p w:rsidR="001621E0" w:rsidRPr="00891EC2" w:rsidRDefault="00891EC2" w:rsidP="00891EC2">
      <w:pPr>
        <w:numPr>
          <w:ilvl w:val="0"/>
          <w:numId w:val="4"/>
        </w:numPr>
        <w:shd w:val="clear" w:color="auto" w:fill="FFFFFF"/>
        <w:spacing w:after="300" w:line="240" w:lineRule="auto"/>
        <w:ind w:left="0"/>
        <w:outlineLvl w:val="0"/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>Контроль и оценка результатов о</w:t>
      </w:r>
      <w:r w:rsidR="001621E0" w:rsidRPr="00891EC2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>своения учебной дисциплины</w:t>
      </w:r>
      <w:r w:rsidR="00BA3F59" w:rsidRPr="00850814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</w:t>
      </w:r>
      <w:r w:rsidR="002279FC" w:rsidRPr="002279FC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                                                      </w:t>
      </w:r>
      <w:r w:rsidR="00BA3F59" w:rsidRPr="00850814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</w:t>
      </w:r>
      <w:r w:rsidR="002279FC">
        <w:rPr>
          <w:rFonts w:ascii="Arial" w:eastAsia="Times New Roman" w:hAnsi="Arial" w:cs="Arial"/>
          <w:color w:val="000000"/>
          <w:sz w:val="27"/>
          <w:szCs w:val="27"/>
        </w:rPr>
        <w:t>1</w:t>
      </w:r>
      <w:r w:rsidR="002279FC" w:rsidRPr="002279FC">
        <w:rPr>
          <w:rFonts w:ascii="Arial" w:eastAsia="Times New Roman" w:hAnsi="Arial" w:cs="Arial"/>
          <w:color w:val="000000"/>
          <w:sz w:val="27"/>
          <w:szCs w:val="27"/>
        </w:rPr>
        <w:t>3</w:t>
      </w: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1621E0" w:rsidRPr="001621E0" w:rsidRDefault="001621E0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891EC2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891EC2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891EC2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891EC2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891EC2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891EC2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891EC2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891EC2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891EC2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891EC2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1621E0" w:rsidRPr="001621E0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lastRenderedPageBreak/>
        <w:t xml:space="preserve">1. ПАСПОРТ </w:t>
      </w:r>
      <w:r w:rsidR="001621E0" w:rsidRPr="001621E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ПРОГРАММЫ УЧЕБНОЙ ДИСЦИПЛИНЫ</w:t>
      </w:r>
    </w:p>
    <w:p w:rsidR="001621E0" w:rsidRPr="001621E0" w:rsidRDefault="001621E0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1621E0">
        <w:rPr>
          <w:rFonts w:ascii="Arial" w:eastAsia="Times New Roman" w:hAnsi="Arial" w:cs="Arial"/>
          <w:b/>
          <w:bCs/>
          <w:color w:val="000000"/>
          <w:sz w:val="27"/>
          <w:szCs w:val="27"/>
        </w:rPr>
        <w:t>Экономика организации</w:t>
      </w: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621E0">
        <w:rPr>
          <w:rFonts w:ascii="Arial" w:eastAsia="Times New Roman" w:hAnsi="Arial" w:cs="Arial"/>
          <w:b/>
          <w:bCs/>
          <w:color w:val="000000"/>
          <w:sz w:val="27"/>
          <w:szCs w:val="27"/>
        </w:rPr>
        <w:t>1.1. Область применения программы</w:t>
      </w: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621E0">
        <w:rPr>
          <w:rFonts w:ascii="Arial" w:eastAsia="Times New Roman" w:hAnsi="Arial" w:cs="Arial"/>
          <w:color w:val="000000"/>
          <w:sz w:val="27"/>
          <w:szCs w:val="27"/>
        </w:rPr>
        <w:t>Основная программа учебной дисциплины является частью основной профессиональной образовательной программы в соответствии с ФГОС по специальности СПО</w:t>
      </w:r>
      <w:r w:rsidRPr="001621E0">
        <w:rPr>
          <w:rFonts w:ascii="Arial" w:eastAsia="Times New Roman" w:hAnsi="Arial" w:cs="Arial"/>
          <w:color w:val="000000"/>
          <w:sz w:val="27"/>
        </w:rPr>
        <w:t> </w:t>
      </w:r>
      <w:r w:rsidRPr="001621E0">
        <w:rPr>
          <w:rFonts w:ascii="Arial" w:eastAsia="Times New Roman" w:hAnsi="Arial" w:cs="Arial"/>
          <w:b/>
          <w:bCs/>
          <w:color w:val="000000"/>
          <w:sz w:val="27"/>
          <w:szCs w:val="27"/>
        </w:rPr>
        <w:t>08.02.08 Монтаж и эксплуатация оборудования и систем газоснабжения</w:t>
      </w:r>
      <w:proofErr w:type="gramStart"/>
      <w:r w:rsidRPr="001621E0">
        <w:rPr>
          <w:rFonts w:ascii="Arial" w:eastAsia="Times New Roman" w:hAnsi="Arial" w:cs="Arial"/>
          <w:b/>
          <w:bCs/>
          <w:color w:val="000000"/>
          <w:sz w:val="27"/>
        </w:rPr>
        <w:t> </w:t>
      </w:r>
      <w:r w:rsidRPr="001621E0">
        <w:rPr>
          <w:rFonts w:ascii="Arial" w:eastAsia="Times New Roman" w:hAnsi="Arial" w:cs="Arial"/>
          <w:color w:val="000000"/>
          <w:sz w:val="27"/>
          <w:szCs w:val="27"/>
        </w:rPr>
        <w:t>.</w:t>
      </w:r>
      <w:proofErr w:type="gramEnd"/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1621E0" w:rsidRPr="002F39B4" w:rsidRDefault="002F39B4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2F39B4">
        <w:rPr>
          <w:rFonts w:ascii="Arial" w:eastAsia="Times New Roman" w:hAnsi="Arial" w:cs="Arial"/>
          <w:color w:val="000000"/>
          <w:sz w:val="27"/>
          <w:szCs w:val="27"/>
        </w:rPr>
        <w:t xml:space="preserve"> </w:t>
      </w:r>
      <w:r w:rsidR="001621E0" w:rsidRPr="001621E0">
        <w:rPr>
          <w:rFonts w:ascii="Arial" w:eastAsia="Times New Roman" w:hAnsi="Arial" w:cs="Arial"/>
          <w:b/>
          <w:bCs/>
          <w:color w:val="000000"/>
          <w:sz w:val="27"/>
          <w:szCs w:val="27"/>
        </w:rPr>
        <w:t>1.2. Место дисциплины в структуре основной профессиональной образовательной программы:</w:t>
      </w:r>
      <w:r w:rsidR="001621E0" w:rsidRPr="001621E0">
        <w:rPr>
          <w:rFonts w:ascii="Arial" w:eastAsia="Times New Roman" w:hAnsi="Arial" w:cs="Arial"/>
          <w:b/>
          <w:bCs/>
          <w:color w:val="000000"/>
          <w:sz w:val="27"/>
        </w:rPr>
        <w:t> </w:t>
      </w:r>
      <w:r w:rsidR="001621E0" w:rsidRPr="001621E0">
        <w:rPr>
          <w:rFonts w:ascii="Arial" w:eastAsia="Times New Roman" w:hAnsi="Arial" w:cs="Arial"/>
          <w:color w:val="000000"/>
          <w:sz w:val="27"/>
          <w:szCs w:val="27"/>
        </w:rPr>
        <w:t>дисциплина входит в профессиональный цикл.</w:t>
      </w:r>
    </w:p>
    <w:p w:rsidR="008E718C" w:rsidRPr="002F39B4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5282"/>
        <w:gridCol w:w="5953"/>
      </w:tblGrid>
      <w:tr w:rsidR="008E718C" w:rsidRPr="008E718C" w:rsidTr="002F39B4">
        <w:tc>
          <w:tcPr>
            <w:tcW w:w="3190" w:type="dxa"/>
          </w:tcPr>
          <w:p w:rsidR="008E718C" w:rsidRPr="008E718C" w:rsidRDefault="008E718C" w:rsidP="00783C4B">
            <w:pPr>
              <w:spacing w:line="294" w:lineRule="atLeast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 w:rsidRPr="008E718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Код ПК, </w:t>
            </w:r>
            <w:proofErr w:type="gramStart"/>
            <w:r w:rsidRPr="008E718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ОК</w:t>
            </w:r>
            <w:proofErr w:type="gramEnd"/>
            <w:r w:rsidRPr="008E718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 </w:t>
            </w:r>
            <w:r w:rsidR="00783C4B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5282" w:type="dxa"/>
          </w:tcPr>
          <w:p w:rsidR="008E718C" w:rsidRPr="00783C4B" w:rsidRDefault="00783C4B" w:rsidP="001621E0">
            <w:pPr>
              <w:spacing w:line="294" w:lineRule="atLeast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Умения</w:t>
            </w:r>
          </w:p>
        </w:tc>
        <w:tc>
          <w:tcPr>
            <w:tcW w:w="5953" w:type="dxa"/>
          </w:tcPr>
          <w:p w:rsidR="008E718C" w:rsidRPr="008E718C" w:rsidRDefault="00783C4B" w:rsidP="001621E0">
            <w:pPr>
              <w:spacing w:line="294" w:lineRule="atLeast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Знания</w:t>
            </w:r>
          </w:p>
        </w:tc>
      </w:tr>
      <w:tr w:rsidR="008E718C" w:rsidRPr="008E718C" w:rsidTr="002F39B4">
        <w:tc>
          <w:tcPr>
            <w:tcW w:w="3190" w:type="dxa"/>
          </w:tcPr>
          <w:p w:rsidR="008E718C" w:rsidRPr="002F39B4" w:rsidRDefault="008E718C" w:rsidP="008E718C">
            <w:pPr>
              <w:spacing w:line="294" w:lineRule="atLeast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proofErr w:type="gramStart"/>
            <w:r w:rsidRPr="008E718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ОК</w:t>
            </w:r>
            <w:proofErr w:type="gramEnd"/>
            <w:r w:rsidRPr="008E718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 06,</w:t>
            </w:r>
          </w:p>
          <w:p w:rsidR="008E718C" w:rsidRPr="002F39B4" w:rsidRDefault="008E718C" w:rsidP="008E718C">
            <w:pPr>
              <w:spacing w:line="294" w:lineRule="atLeast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proofErr w:type="gramStart"/>
            <w:r w:rsidRPr="008E718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ОК</w:t>
            </w:r>
            <w:proofErr w:type="gramEnd"/>
            <w:r w:rsidRPr="002F39B4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 09 − </w:t>
            </w:r>
            <w:r w:rsidRPr="008E718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ОК</w:t>
            </w:r>
            <w:r w:rsidRPr="002F39B4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 11, </w:t>
            </w:r>
          </w:p>
          <w:p w:rsidR="002F39B4" w:rsidRPr="002F39B4" w:rsidRDefault="002F39B4" w:rsidP="008E718C">
            <w:pPr>
              <w:spacing w:line="294" w:lineRule="atLeast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ПК 1.1 </w:t>
            </w:r>
          </w:p>
          <w:p w:rsidR="008E718C" w:rsidRPr="002F39B4" w:rsidRDefault="008E718C" w:rsidP="008E718C">
            <w:pPr>
              <w:spacing w:line="294" w:lineRule="atLeast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 w:rsidRPr="008E718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ПК 1.3 </w:t>
            </w:r>
          </w:p>
          <w:p w:rsidR="002F39B4" w:rsidRPr="002F39B4" w:rsidRDefault="002F39B4" w:rsidP="008E718C">
            <w:pPr>
              <w:spacing w:line="294" w:lineRule="atLeast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ПК 2.1 </w:t>
            </w:r>
          </w:p>
          <w:p w:rsidR="008E718C" w:rsidRPr="008E718C" w:rsidRDefault="002F39B4" w:rsidP="008E718C">
            <w:pPr>
              <w:spacing w:line="294" w:lineRule="atLeast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ПК 2.5</w:t>
            </w:r>
            <w:r w:rsidR="008E718C" w:rsidRPr="008E718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 </w:t>
            </w:r>
          </w:p>
          <w:p w:rsidR="002F39B4" w:rsidRPr="002F39B4" w:rsidRDefault="002F39B4" w:rsidP="008E718C">
            <w:pPr>
              <w:spacing w:line="294" w:lineRule="atLeast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ПК 3.1 </w:t>
            </w:r>
          </w:p>
          <w:p w:rsidR="008E718C" w:rsidRPr="008E718C" w:rsidRDefault="008E718C" w:rsidP="008E718C">
            <w:pPr>
              <w:spacing w:line="294" w:lineRule="atLeast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 w:rsidRPr="008E718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ПК 3.6,</w:t>
            </w:r>
          </w:p>
          <w:p w:rsidR="002F39B4" w:rsidRPr="002F39B4" w:rsidRDefault="008E718C" w:rsidP="008E718C">
            <w:pPr>
              <w:spacing w:line="294" w:lineRule="atLeast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 w:rsidRPr="008E718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ПК</w:t>
            </w:r>
            <w:r w:rsidR="002F39B4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 4.1 </w:t>
            </w:r>
          </w:p>
          <w:p w:rsidR="008E718C" w:rsidRPr="002F39B4" w:rsidRDefault="008E718C" w:rsidP="008E718C">
            <w:pPr>
              <w:spacing w:line="294" w:lineRule="atLeast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 w:rsidRPr="008E718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ПК</w:t>
            </w:r>
            <w:r w:rsidRPr="002F39B4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 4.4 </w:t>
            </w:r>
          </w:p>
          <w:p w:rsidR="008E718C" w:rsidRPr="002F39B4" w:rsidRDefault="008E718C" w:rsidP="008E718C">
            <w:pPr>
              <w:spacing w:line="294" w:lineRule="atLeast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 w:rsidRPr="002F39B4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5282" w:type="dxa"/>
          </w:tcPr>
          <w:p w:rsidR="008E718C" w:rsidRPr="008E718C" w:rsidRDefault="008E718C" w:rsidP="008E718C">
            <w:pPr>
              <w:spacing w:line="294" w:lineRule="atLeast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proofErr w:type="gramStart"/>
            <w:r w:rsidRPr="008E718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рассчитывать по принятой методологии основные технико</w:t>
            </w:r>
            <w:r w:rsidR="00783C4B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-</w:t>
            </w:r>
            <w:r w:rsidRPr="008E718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экономические показатели деятельности организации; организовывать собственную деятельность, выбирать типовые методы и способы выполнения профессиональных задач, оценивать их эффективность и качество;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 составлять сметную документацию, используя нормативно-справочную литературу  </w:t>
            </w:r>
            <w:proofErr w:type="gramEnd"/>
          </w:p>
          <w:p w:rsidR="008E718C" w:rsidRPr="00783C4B" w:rsidRDefault="008E718C" w:rsidP="008E718C">
            <w:pPr>
              <w:spacing w:line="294" w:lineRule="atLeast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 w:rsidRPr="00783C4B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5953" w:type="dxa"/>
          </w:tcPr>
          <w:p w:rsidR="008E718C" w:rsidRPr="008E718C" w:rsidRDefault="008E718C" w:rsidP="001621E0">
            <w:pPr>
              <w:spacing w:line="294" w:lineRule="atLeast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 w:rsidRPr="008E718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организация производственного и технологического процессов; материально – технические, трудовые и финансовые ресурсы отрасли и организации, показатели их эффективного использования; механизмы ценообразования на продукцию (услуги), формы оплаты труда в современных условиях; методика разработки бизнес – плана; состав, порядок разработки, согласования и утверждения проектно-сметной документации</w:t>
            </w:r>
          </w:p>
        </w:tc>
      </w:tr>
    </w:tbl>
    <w:p w:rsidR="008E718C" w:rsidRPr="008E718C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8E718C" w:rsidRPr="008E718C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8E718C" w:rsidRPr="008E718C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8E718C" w:rsidRPr="008E718C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8E718C" w:rsidRPr="008E718C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8E718C" w:rsidRPr="008E718C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8E718C" w:rsidRPr="008E718C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8E718C" w:rsidRPr="008E718C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621E0">
        <w:rPr>
          <w:rFonts w:ascii="Arial" w:eastAsia="Times New Roman" w:hAnsi="Arial" w:cs="Arial"/>
          <w:b/>
          <w:bCs/>
          <w:color w:val="000000"/>
          <w:sz w:val="27"/>
          <w:szCs w:val="27"/>
        </w:rPr>
        <w:t>1.3. Цели и задачи дисциплины – требования к результатам освоения дисциплины:</w:t>
      </w: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621E0">
        <w:rPr>
          <w:rFonts w:ascii="Arial" w:eastAsia="Times New Roman" w:hAnsi="Arial" w:cs="Arial"/>
          <w:color w:val="000000"/>
          <w:sz w:val="27"/>
          <w:szCs w:val="27"/>
        </w:rPr>
        <w:t>В результате освоения дисциплины обучающийся должен</w:t>
      </w:r>
      <w:r w:rsidRPr="001621E0">
        <w:rPr>
          <w:rFonts w:ascii="Arial" w:eastAsia="Times New Roman" w:hAnsi="Arial" w:cs="Arial"/>
          <w:color w:val="000000"/>
          <w:sz w:val="27"/>
        </w:rPr>
        <w:t> </w:t>
      </w:r>
      <w:r w:rsidRPr="001621E0">
        <w:rPr>
          <w:rFonts w:ascii="Arial" w:eastAsia="Times New Roman" w:hAnsi="Arial" w:cs="Arial"/>
          <w:b/>
          <w:bCs/>
          <w:color w:val="000000"/>
          <w:sz w:val="27"/>
          <w:szCs w:val="27"/>
        </w:rPr>
        <w:t>уметь:</w:t>
      </w: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621E0">
        <w:rPr>
          <w:rFonts w:ascii="Arial" w:eastAsia="Times New Roman" w:hAnsi="Arial" w:cs="Arial"/>
          <w:color w:val="000000"/>
          <w:sz w:val="27"/>
          <w:szCs w:val="27"/>
        </w:rPr>
        <w:t>- рассчитывать по принятой методологии основные</w:t>
      </w:r>
      <w:r w:rsidRPr="001621E0">
        <w:rPr>
          <w:rFonts w:ascii="Arial" w:eastAsia="Times New Roman" w:hAnsi="Arial" w:cs="Arial"/>
          <w:color w:val="000000"/>
          <w:sz w:val="27"/>
        </w:rPr>
        <w:t> </w:t>
      </w:r>
      <w:r w:rsidRPr="001621E0">
        <w:rPr>
          <w:rFonts w:ascii="Arial" w:eastAsia="Times New Roman" w:hAnsi="Arial" w:cs="Arial"/>
          <w:color w:val="000000"/>
          <w:sz w:val="27"/>
          <w:szCs w:val="27"/>
        </w:rPr>
        <w:t>технико-экономические показатели деятельности</w:t>
      </w:r>
      <w:r w:rsidRPr="001621E0">
        <w:rPr>
          <w:rFonts w:ascii="Arial" w:eastAsia="Times New Roman" w:hAnsi="Arial" w:cs="Arial"/>
          <w:color w:val="000000"/>
          <w:sz w:val="27"/>
        </w:rPr>
        <w:t> </w:t>
      </w:r>
      <w:r w:rsidRPr="001621E0">
        <w:rPr>
          <w:rFonts w:ascii="Arial" w:eastAsia="Times New Roman" w:hAnsi="Arial" w:cs="Arial"/>
          <w:color w:val="000000"/>
          <w:sz w:val="27"/>
          <w:szCs w:val="27"/>
        </w:rPr>
        <w:t>организации.</w:t>
      </w: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621E0">
        <w:rPr>
          <w:rFonts w:ascii="Arial" w:eastAsia="Times New Roman" w:hAnsi="Arial" w:cs="Arial"/>
          <w:color w:val="000000"/>
          <w:sz w:val="27"/>
          <w:szCs w:val="27"/>
        </w:rPr>
        <w:t>В результате освоения дисциплины обучающийся должен</w:t>
      </w:r>
      <w:r w:rsidRPr="001621E0">
        <w:rPr>
          <w:rFonts w:ascii="Arial" w:eastAsia="Times New Roman" w:hAnsi="Arial" w:cs="Arial"/>
          <w:b/>
          <w:bCs/>
          <w:color w:val="000000"/>
          <w:sz w:val="27"/>
        </w:rPr>
        <w:t> </w:t>
      </w:r>
      <w:r w:rsidRPr="001621E0">
        <w:rPr>
          <w:rFonts w:ascii="Arial" w:eastAsia="Times New Roman" w:hAnsi="Arial" w:cs="Arial"/>
          <w:b/>
          <w:bCs/>
          <w:color w:val="000000"/>
          <w:sz w:val="27"/>
          <w:szCs w:val="27"/>
        </w:rPr>
        <w:t>знать:</w:t>
      </w: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621E0">
        <w:rPr>
          <w:rFonts w:ascii="Arial" w:eastAsia="Times New Roman" w:hAnsi="Arial" w:cs="Arial"/>
          <w:color w:val="000000"/>
          <w:sz w:val="27"/>
          <w:szCs w:val="27"/>
        </w:rPr>
        <w:t>- организацию производственного и технологического процессов;</w:t>
      </w: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621E0">
        <w:rPr>
          <w:rFonts w:ascii="Arial" w:eastAsia="Times New Roman" w:hAnsi="Arial" w:cs="Arial"/>
          <w:color w:val="000000"/>
          <w:sz w:val="27"/>
          <w:szCs w:val="27"/>
        </w:rPr>
        <w:t>- материально-технические, трудовые и финансовые</w:t>
      </w:r>
      <w:r w:rsidRPr="001621E0">
        <w:rPr>
          <w:rFonts w:ascii="Arial" w:eastAsia="Times New Roman" w:hAnsi="Arial" w:cs="Arial"/>
          <w:color w:val="000000"/>
          <w:sz w:val="27"/>
        </w:rPr>
        <w:t> </w:t>
      </w:r>
      <w:r w:rsidRPr="001621E0">
        <w:rPr>
          <w:rFonts w:ascii="Arial" w:eastAsia="Times New Roman" w:hAnsi="Arial" w:cs="Arial"/>
          <w:color w:val="000000"/>
          <w:sz w:val="27"/>
          <w:szCs w:val="27"/>
        </w:rPr>
        <w:t>ресурсы отрасли и организации, показатели их</w:t>
      </w:r>
      <w:r w:rsidRPr="001621E0">
        <w:rPr>
          <w:rFonts w:ascii="Arial" w:eastAsia="Times New Roman" w:hAnsi="Arial" w:cs="Arial"/>
          <w:color w:val="000000"/>
          <w:sz w:val="27"/>
        </w:rPr>
        <w:t> </w:t>
      </w:r>
      <w:r w:rsidRPr="001621E0">
        <w:rPr>
          <w:rFonts w:ascii="Arial" w:eastAsia="Times New Roman" w:hAnsi="Arial" w:cs="Arial"/>
          <w:color w:val="000000"/>
          <w:sz w:val="27"/>
          <w:szCs w:val="27"/>
        </w:rPr>
        <w:t>эффективного использования;</w:t>
      </w: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621E0">
        <w:rPr>
          <w:rFonts w:ascii="Arial" w:eastAsia="Times New Roman" w:hAnsi="Arial" w:cs="Arial"/>
          <w:color w:val="000000"/>
          <w:sz w:val="27"/>
          <w:szCs w:val="27"/>
        </w:rPr>
        <w:t>- механизмы ценообразования на продукцию (услуги),</w:t>
      </w: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621E0">
        <w:rPr>
          <w:rFonts w:ascii="Arial" w:eastAsia="Times New Roman" w:hAnsi="Arial" w:cs="Arial"/>
          <w:color w:val="000000"/>
          <w:sz w:val="27"/>
          <w:szCs w:val="27"/>
        </w:rPr>
        <w:t>- формы оплаты труда в современных</w:t>
      </w:r>
      <w:r w:rsidRPr="001621E0">
        <w:rPr>
          <w:rFonts w:ascii="Arial" w:eastAsia="Times New Roman" w:hAnsi="Arial" w:cs="Arial"/>
          <w:color w:val="000000"/>
          <w:sz w:val="27"/>
        </w:rPr>
        <w:t> </w:t>
      </w:r>
      <w:r w:rsidRPr="001621E0">
        <w:rPr>
          <w:rFonts w:ascii="Arial" w:eastAsia="Times New Roman" w:hAnsi="Arial" w:cs="Arial"/>
          <w:color w:val="000000"/>
          <w:sz w:val="27"/>
          <w:szCs w:val="27"/>
        </w:rPr>
        <w:t>условиях;</w:t>
      </w:r>
    </w:p>
    <w:p w:rsidR="001621E0" w:rsidRPr="008E718C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  <w:r w:rsidRPr="001621E0">
        <w:rPr>
          <w:rFonts w:ascii="Arial" w:eastAsia="Times New Roman" w:hAnsi="Arial" w:cs="Arial"/>
          <w:color w:val="000000"/>
          <w:sz w:val="27"/>
          <w:szCs w:val="27"/>
        </w:rPr>
        <w:t>- методику разработки бизнес-плана.</w:t>
      </w:r>
    </w:p>
    <w:p w:rsidR="008E718C" w:rsidRPr="002F39B4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8E718C" w:rsidRPr="002F39B4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8E718C" w:rsidRPr="002F39B4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8E718C" w:rsidRPr="002F39B4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8E718C" w:rsidRPr="002F39B4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8E718C" w:rsidRPr="002F39B4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8E718C" w:rsidRPr="002F39B4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8E718C" w:rsidRPr="002F39B4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8E718C" w:rsidRPr="002F39B4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8E718C" w:rsidRPr="002F39B4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8E718C" w:rsidRPr="002F39B4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621E0">
        <w:rPr>
          <w:rFonts w:ascii="Arial" w:eastAsia="Times New Roman" w:hAnsi="Arial" w:cs="Arial"/>
          <w:b/>
          <w:bCs/>
          <w:color w:val="000000"/>
          <w:sz w:val="27"/>
          <w:szCs w:val="27"/>
        </w:rPr>
        <w:t>1.4. Рекомендуемое количество часов на освоение программы дисциплины:</w:t>
      </w:r>
    </w:p>
    <w:p w:rsidR="001621E0" w:rsidRPr="00143F2C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621E0">
        <w:rPr>
          <w:rFonts w:ascii="Arial" w:eastAsia="Times New Roman" w:hAnsi="Arial" w:cs="Arial"/>
          <w:color w:val="000000"/>
          <w:sz w:val="27"/>
          <w:szCs w:val="27"/>
        </w:rPr>
        <w:t>максимальной у</w:t>
      </w:r>
      <w:r w:rsidR="00891EC2">
        <w:rPr>
          <w:rFonts w:ascii="Arial" w:eastAsia="Times New Roman" w:hAnsi="Arial" w:cs="Arial"/>
          <w:color w:val="000000"/>
          <w:sz w:val="27"/>
          <w:szCs w:val="27"/>
        </w:rPr>
        <w:t xml:space="preserve">чебной нагрузки </w:t>
      </w:r>
      <w:proofErr w:type="gramStart"/>
      <w:r w:rsidR="00891EC2">
        <w:rPr>
          <w:rFonts w:ascii="Arial" w:eastAsia="Times New Roman" w:hAnsi="Arial" w:cs="Arial"/>
          <w:color w:val="000000"/>
          <w:sz w:val="27"/>
          <w:szCs w:val="27"/>
        </w:rPr>
        <w:t>обучающегося</w:t>
      </w:r>
      <w:proofErr w:type="gramEnd"/>
      <w:r w:rsidR="00077435">
        <w:rPr>
          <w:rFonts w:ascii="Arial" w:eastAsia="Times New Roman" w:hAnsi="Arial" w:cs="Arial"/>
          <w:color w:val="000000"/>
          <w:sz w:val="27"/>
          <w:szCs w:val="27"/>
        </w:rPr>
        <w:t xml:space="preserve"> 44</w:t>
      </w:r>
      <w:r w:rsidRPr="001621E0">
        <w:rPr>
          <w:rFonts w:ascii="Arial" w:eastAsia="Times New Roman" w:hAnsi="Arial" w:cs="Arial"/>
          <w:color w:val="000000"/>
          <w:sz w:val="27"/>
          <w:szCs w:val="27"/>
        </w:rPr>
        <w:t xml:space="preserve"> часов</w:t>
      </w:r>
      <w:r w:rsidR="00143F2C" w:rsidRPr="00143F2C">
        <w:rPr>
          <w:rFonts w:ascii="Arial" w:eastAsia="Times New Roman" w:hAnsi="Arial" w:cs="Arial"/>
          <w:color w:val="000000"/>
          <w:sz w:val="27"/>
          <w:szCs w:val="27"/>
        </w:rPr>
        <w:t xml:space="preserve"> </w:t>
      </w:r>
    </w:p>
    <w:p w:rsid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  <w:r w:rsidRPr="001621E0">
        <w:rPr>
          <w:rFonts w:ascii="Arial" w:eastAsia="Times New Roman" w:hAnsi="Arial" w:cs="Arial"/>
          <w:color w:val="000000"/>
          <w:sz w:val="27"/>
          <w:szCs w:val="27"/>
        </w:rPr>
        <w:t>обязательной аудиторной у</w:t>
      </w:r>
      <w:r w:rsidR="00891EC2">
        <w:rPr>
          <w:rFonts w:ascii="Arial" w:eastAsia="Times New Roman" w:hAnsi="Arial" w:cs="Arial"/>
          <w:color w:val="000000"/>
          <w:sz w:val="27"/>
          <w:szCs w:val="27"/>
        </w:rPr>
        <w:t>чебной нагрузки обучающегося</w:t>
      </w:r>
      <w:r w:rsidR="00143F2C" w:rsidRPr="00143F2C">
        <w:rPr>
          <w:rFonts w:ascii="Arial" w:eastAsia="Times New Roman" w:hAnsi="Arial" w:cs="Arial"/>
          <w:color w:val="000000"/>
          <w:sz w:val="27"/>
          <w:szCs w:val="27"/>
        </w:rPr>
        <w:t xml:space="preserve"> </w:t>
      </w:r>
      <w:r w:rsidR="00077435">
        <w:rPr>
          <w:rFonts w:ascii="Arial" w:eastAsia="Times New Roman" w:hAnsi="Arial" w:cs="Arial"/>
          <w:color w:val="000000"/>
          <w:sz w:val="27"/>
          <w:szCs w:val="27"/>
        </w:rPr>
        <w:t>40</w:t>
      </w:r>
      <w:r w:rsidR="00143F2C">
        <w:rPr>
          <w:rFonts w:ascii="Arial" w:eastAsia="Times New Roman" w:hAnsi="Arial" w:cs="Arial"/>
          <w:color w:val="000000"/>
          <w:sz w:val="27"/>
          <w:szCs w:val="27"/>
        </w:rPr>
        <w:t>часов</w:t>
      </w:r>
      <w:proofErr w:type="gramStart"/>
      <w:r w:rsidR="00143F2C">
        <w:rPr>
          <w:rFonts w:ascii="Arial" w:eastAsia="Times New Roman" w:hAnsi="Arial" w:cs="Arial"/>
          <w:color w:val="000000"/>
          <w:sz w:val="27"/>
          <w:szCs w:val="27"/>
        </w:rPr>
        <w:t>,в</w:t>
      </w:r>
      <w:proofErr w:type="gramEnd"/>
      <w:r w:rsidR="00143F2C">
        <w:rPr>
          <w:rFonts w:ascii="Arial" w:eastAsia="Times New Roman" w:hAnsi="Arial" w:cs="Arial"/>
          <w:color w:val="000000"/>
          <w:sz w:val="27"/>
          <w:szCs w:val="27"/>
        </w:rPr>
        <w:t xml:space="preserve"> том числе</w:t>
      </w:r>
    </w:p>
    <w:p w:rsidR="00143F2C" w:rsidRPr="00143F2C" w:rsidRDefault="00143F2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>
        <w:rPr>
          <w:rFonts w:ascii="Arial" w:eastAsia="Times New Roman" w:hAnsi="Arial" w:cs="Arial"/>
          <w:color w:val="000000"/>
          <w:sz w:val="27"/>
          <w:szCs w:val="27"/>
        </w:rPr>
        <w:t>лабораторно-практическое</w:t>
      </w:r>
      <w:proofErr w:type="gramEnd"/>
      <w:r>
        <w:rPr>
          <w:rFonts w:ascii="Arial" w:eastAsia="Times New Roman" w:hAnsi="Arial" w:cs="Arial"/>
          <w:color w:val="000000"/>
          <w:sz w:val="27"/>
          <w:szCs w:val="27"/>
        </w:rPr>
        <w:t xml:space="preserve"> занятий  10 часов;</w:t>
      </w: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621E0">
        <w:rPr>
          <w:rFonts w:ascii="Arial" w:eastAsia="Times New Roman" w:hAnsi="Arial" w:cs="Arial"/>
          <w:color w:val="000000"/>
          <w:sz w:val="27"/>
          <w:szCs w:val="27"/>
        </w:rPr>
        <w:t>самост</w:t>
      </w:r>
      <w:r w:rsidR="00891EC2">
        <w:rPr>
          <w:rFonts w:ascii="Arial" w:eastAsia="Times New Roman" w:hAnsi="Arial" w:cs="Arial"/>
          <w:color w:val="000000"/>
          <w:sz w:val="27"/>
          <w:szCs w:val="27"/>
        </w:rPr>
        <w:t xml:space="preserve">оятельной работы обучающегося </w:t>
      </w:r>
      <w:r w:rsidR="00077435">
        <w:rPr>
          <w:rFonts w:ascii="Arial" w:eastAsia="Times New Roman" w:hAnsi="Arial" w:cs="Arial"/>
          <w:color w:val="000000"/>
          <w:sz w:val="27"/>
          <w:szCs w:val="27"/>
        </w:rPr>
        <w:t>4 часа</w:t>
      </w:r>
      <w:r w:rsidRPr="001621E0">
        <w:rPr>
          <w:rFonts w:ascii="Arial" w:eastAsia="Times New Roman" w:hAnsi="Arial" w:cs="Arial"/>
          <w:color w:val="000000"/>
          <w:sz w:val="27"/>
          <w:szCs w:val="27"/>
        </w:rPr>
        <w:t>.</w:t>
      </w: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1621E0" w:rsidRPr="001621E0" w:rsidRDefault="001621E0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1621E0" w:rsidRPr="001621E0" w:rsidRDefault="001621E0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1621E0" w:rsidRPr="001621E0" w:rsidRDefault="001621E0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1621E0" w:rsidRPr="00355CBE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1621E0" w:rsidRPr="001621E0" w:rsidRDefault="001621E0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AF0F98" w:rsidRDefault="00AF0F98" w:rsidP="00AF0F9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СТРУКТУРА И СОДЕРЖАНИЕ УЧЕБНОЙ ДИСЦИПЛИНЫ </w:t>
      </w:r>
    </w:p>
    <w:p w:rsidR="00AF0F98" w:rsidRDefault="00AF0F98" w:rsidP="00AF0F9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2.1. Объем учебной дисциплины и виды учебной работы </w:t>
      </w:r>
    </w:p>
    <w:p w:rsidR="00AF0F98" w:rsidRDefault="00AF0F98" w:rsidP="00AF0F9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228"/>
        <w:gridCol w:w="3343"/>
      </w:tblGrid>
      <w:tr w:rsidR="00AF0F98" w:rsidTr="00AF0F98">
        <w:tc>
          <w:tcPr>
            <w:tcW w:w="6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F98" w:rsidRDefault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F98" w:rsidRDefault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</w:tr>
      <w:tr w:rsidR="00AF0F98" w:rsidTr="00AF0F98">
        <w:tc>
          <w:tcPr>
            <w:tcW w:w="6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F98" w:rsidRDefault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образовательной программы учебной дисциплины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F98" w:rsidRPr="00AF0F98" w:rsidRDefault="00AF0F9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</w:tr>
      <w:tr w:rsidR="00AF0F98" w:rsidTr="00AF0F98">
        <w:tc>
          <w:tcPr>
            <w:tcW w:w="6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F98" w:rsidRDefault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теоретическое обучение    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F98" w:rsidRPr="00AF0F98" w:rsidRDefault="00AF0F9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</w:tr>
      <w:tr w:rsidR="00AF0F98" w:rsidTr="00AF0F98">
        <w:tc>
          <w:tcPr>
            <w:tcW w:w="6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F98" w:rsidRDefault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F98" w:rsidRDefault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F0F98" w:rsidTr="00AF0F98">
        <w:tc>
          <w:tcPr>
            <w:tcW w:w="6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F98" w:rsidRDefault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F98" w:rsidRPr="00AF0F98" w:rsidRDefault="00AF0F9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AF0F98" w:rsidTr="00AF0F98">
        <w:tc>
          <w:tcPr>
            <w:tcW w:w="6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F98" w:rsidRDefault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аттестация. Дифференцированный зачет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F98" w:rsidRDefault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6087" w:rsidRDefault="00F86087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F86087" w:rsidRDefault="00F86087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F86087" w:rsidRDefault="00F86087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F86087" w:rsidRDefault="00F86087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F86087" w:rsidRDefault="00F86087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F86087" w:rsidRDefault="00F86087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2F39B4" w:rsidRDefault="002F39B4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  <w:lang w:val="en-US"/>
        </w:rPr>
      </w:pPr>
    </w:p>
    <w:p w:rsidR="002F39B4" w:rsidRDefault="002F39B4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  <w:lang w:val="en-US"/>
        </w:rPr>
      </w:pPr>
    </w:p>
    <w:p w:rsidR="002F39B4" w:rsidRDefault="002F39B4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  <w:lang w:val="en-US"/>
        </w:rPr>
      </w:pPr>
    </w:p>
    <w:p w:rsidR="002F39B4" w:rsidRDefault="002F39B4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  <w:lang w:val="en-US"/>
        </w:rPr>
      </w:pPr>
    </w:p>
    <w:p w:rsidR="002F39B4" w:rsidRDefault="002F39B4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  <w:lang w:val="en-US"/>
        </w:rPr>
      </w:pPr>
    </w:p>
    <w:p w:rsidR="002F39B4" w:rsidRDefault="002F39B4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  <w:lang w:val="en-US"/>
        </w:rPr>
      </w:pPr>
    </w:p>
    <w:p w:rsidR="002F39B4" w:rsidRDefault="002F39B4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  <w:lang w:val="en-US"/>
        </w:rPr>
      </w:pPr>
    </w:p>
    <w:p w:rsidR="002F39B4" w:rsidRDefault="002F39B4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  <w:lang w:val="en-US"/>
        </w:rPr>
      </w:pPr>
    </w:p>
    <w:p w:rsidR="002F39B4" w:rsidRDefault="002F39B4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  <w:lang w:val="en-US"/>
        </w:rPr>
      </w:pPr>
    </w:p>
    <w:p w:rsidR="001621E0" w:rsidRPr="00AF0F98" w:rsidRDefault="001621E0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621E0"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</w:rPr>
        <w:t>2.2. Тематический план и содержание учебной дисциплины «Экономика организации»</w:t>
      </w:r>
    </w:p>
    <w:p w:rsidR="001621E0" w:rsidRPr="00355CBE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AF0F98" w:rsidRPr="00355CBE" w:rsidRDefault="00AF0F98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08"/>
        <w:gridCol w:w="7371"/>
        <w:gridCol w:w="1560"/>
        <w:gridCol w:w="2409"/>
      </w:tblGrid>
      <w:tr w:rsidR="00AF0F98" w:rsidRPr="00421AB9" w:rsidTr="006810B1">
        <w:tc>
          <w:tcPr>
            <w:tcW w:w="3308" w:type="dxa"/>
          </w:tcPr>
          <w:p w:rsidR="009515AB" w:rsidRDefault="00AF0F98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A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Наименование</w:t>
            </w:r>
            <w:proofErr w:type="spellEnd"/>
            <w:r w:rsidR="00F860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F0F98" w:rsidRPr="00421AB9" w:rsidRDefault="00AF0F98" w:rsidP="008E71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21A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разделов</w:t>
            </w:r>
            <w:proofErr w:type="spellEnd"/>
            <w:r w:rsidRPr="00421A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421A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тем</w:t>
            </w:r>
            <w:proofErr w:type="spellEnd"/>
          </w:p>
        </w:tc>
        <w:tc>
          <w:tcPr>
            <w:tcW w:w="7371" w:type="dxa"/>
          </w:tcPr>
          <w:p w:rsidR="00AF0F98" w:rsidRPr="00421AB9" w:rsidRDefault="00AF0F98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560" w:type="dxa"/>
          </w:tcPr>
          <w:p w:rsidR="00AF0F98" w:rsidRPr="00421AB9" w:rsidRDefault="009515AB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F0F98" w:rsidRPr="00421AB9">
              <w:rPr>
                <w:rFonts w:ascii="Times New Roman" w:hAnsi="Times New Roman" w:cs="Times New Roman"/>
                <w:sz w:val="28"/>
                <w:szCs w:val="28"/>
              </w:rPr>
              <w:t>бъем в часах</w:t>
            </w:r>
          </w:p>
        </w:tc>
        <w:tc>
          <w:tcPr>
            <w:tcW w:w="2409" w:type="dxa"/>
          </w:tcPr>
          <w:p w:rsidR="00AF0F98" w:rsidRPr="00421AB9" w:rsidRDefault="009515AB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AF0F98"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оды компетенций, формированию которых способствует элемент </w:t>
            </w:r>
          </w:p>
        </w:tc>
      </w:tr>
      <w:tr w:rsidR="00143F2C" w:rsidRPr="006810B1" w:rsidTr="006810B1">
        <w:trPr>
          <w:trHeight w:val="945"/>
        </w:trPr>
        <w:tc>
          <w:tcPr>
            <w:tcW w:w="3308" w:type="dxa"/>
            <w:vMerge w:val="restart"/>
          </w:tcPr>
          <w:p w:rsidR="00143F2C" w:rsidRPr="006810B1" w:rsidRDefault="00143F2C" w:rsidP="00AF0F98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Раздел 1 Отрасль и отраслевая структура</w:t>
            </w:r>
          </w:p>
          <w:p w:rsidR="00143F2C" w:rsidRPr="006810B1" w:rsidRDefault="00143F2C" w:rsidP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Тема 1.1 Экономические основы функционирования отрасли и предприятия</w:t>
            </w:r>
          </w:p>
          <w:p w:rsidR="00143F2C" w:rsidRPr="006810B1" w:rsidRDefault="00143F2C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143F2C" w:rsidRPr="006810B1" w:rsidRDefault="00143F2C" w:rsidP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1.Экономические основы функционирования отрасли и организации (предприятия). Отраслевые особенности организации.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43F2C" w:rsidRPr="006810B1" w:rsidRDefault="00143F2C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2409" w:type="dxa"/>
            <w:vMerge w:val="restart"/>
          </w:tcPr>
          <w:p w:rsidR="00143F2C" w:rsidRPr="006810B1" w:rsidRDefault="00143F2C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F2C" w:rsidRPr="006810B1" w:rsidRDefault="00143F2C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ОК</w:t>
            </w:r>
            <w:proofErr w:type="gramEnd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01 – ОК 06, ОК 09 – ОК 11,  ПК 1.1 – ПК 1.3 ПК 2.1 – ПК 2.5 ПК 3.1 – ПК 3.6 ПК 4.1 – ПК 4.4</w:t>
            </w:r>
          </w:p>
        </w:tc>
      </w:tr>
      <w:tr w:rsidR="00143F2C" w:rsidRPr="006810B1" w:rsidTr="006810B1">
        <w:trPr>
          <w:trHeight w:val="645"/>
        </w:trPr>
        <w:tc>
          <w:tcPr>
            <w:tcW w:w="3308" w:type="dxa"/>
            <w:vMerge/>
          </w:tcPr>
          <w:p w:rsidR="00143F2C" w:rsidRPr="006810B1" w:rsidRDefault="00143F2C" w:rsidP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4298E" w:rsidRPr="00F31C56" w:rsidRDefault="00143F2C" w:rsidP="00AF0F98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2.Сущность отрасли и характеристика основных отраслей.</w:t>
            </w:r>
          </w:p>
          <w:p w:rsidR="00143F2C" w:rsidRPr="006810B1" w:rsidRDefault="00143F2C" w:rsidP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 w:rsidR="0014298E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Внутренняя и внешняя среда организации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43F2C" w:rsidRPr="006810B1" w:rsidRDefault="00143F2C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 xml:space="preserve">      2</w:t>
            </w:r>
          </w:p>
        </w:tc>
        <w:tc>
          <w:tcPr>
            <w:tcW w:w="2409" w:type="dxa"/>
            <w:vMerge/>
          </w:tcPr>
          <w:p w:rsidR="00143F2C" w:rsidRPr="006810B1" w:rsidRDefault="00143F2C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98E" w:rsidRPr="006810B1" w:rsidTr="00F31C56">
        <w:trPr>
          <w:trHeight w:val="1645"/>
        </w:trPr>
        <w:tc>
          <w:tcPr>
            <w:tcW w:w="3308" w:type="dxa"/>
            <w:vMerge w:val="restart"/>
          </w:tcPr>
          <w:p w:rsidR="0014298E" w:rsidRPr="006810B1" w:rsidRDefault="0014298E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Тема 2.1 Предприятие в условиях рыночной экономики</w:t>
            </w:r>
          </w:p>
        </w:tc>
        <w:tc>
          <w:tcPr>
            <w:tcW w:w="7371" w:type="dxa"/>
          </w:tcPr>
          <w:p w:rsidR="0014298E" w:rsidRPr="006810B1" w:rsidRDefault="0014298E" w:rsidP="00F860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1.Предприятие (фирма) как субъект рыночной экономики. Классификация и структура предприятий.  Малые предприятия – важное условие развития национальной экономики. Значение и задачи малого предприятия.  </w:t>
            </w:r>
          </w:p>
        </w:tc>
        <w:tc>
          <w:tcPr>
            <w:tcW w:w="1560" w:type="dxa"/>
          </w:tcPr>
          <w:p w:rsidR="0014298E" w:rsidRPr="006810B1" w:rsidRDefault="0014298E" w:rsidP="00143F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4298E" w:rsidRPr="0014298E" w:rsidRDefault="0014298E" w:rsidP="00143F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  <w:vMerge w:val="restart"/>
          </w:tcPr>
          <w:p w:rsidR="0014298E" w:rsidRPr="006810B1" w:rsidRDefault="0014298E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ОК</w:t>
            </w:r>
            <w:proofErr w:type="gramEnd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01 – ОК 06, ОК 09 – ОК 11,  ПК 1.1 – ПК 1.3 ПК 2.1 – ПК 2.5 ПК 3.1 – ПК 3.6 ПК 4.1 – ПК 4.4</w:t>
            </w:r>
          </w:p>
        </w:tc>
      </w:tr>
      <w:tr w:rsidR="00143F2C" w:rsidRPr="006810B1" w:rsidTr="006810B1">
        <w:trPr>
          <w:trHeight w:val="607"/>
        </w:trPr>
        <w:tc>
          <w:tcPr>
            <w:tcW w:w="3308" w:type="dxa"/>
            <w:vMerge/>
          </w:tcPr>
          <w:p w:rsidR="00143F2C" w:rsidRPr="006810B1" w:rsidRDefault="00143F2C" w:rsidP="008E718C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43F2C" w:rsidRPr="006810B1" w:rsidRDefault="00143F2C" w:rsidP="00F86087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Практические занятия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Определение организационно-правовых форм организаций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43F2C" w:rsidRPr="006810B1" w:rsidRDefault="00143F2C" w:rsidP="00143F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vMerge/>
          </w:tcPr>
          <w:p w:rsidR="00143F2C" w:rsidRPr="006810B1" w:rsidRDefault="00143F2C" w:rsidP="008E718C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</w:p>
        </w:tc>
      </w:tr>
      <w:tr w:rsidR="00143F2C" w:rsidRPr="006810B1" w:rsidTr="006810B1">
        <w:trPr>
          <w:trHeight w:val="990"/>
        </w:trPr>
        <w:tc>
          <w:tcPr>
            <w:tcW w:w="3308" w:type="dxa"/>
            <w:vMerge w:val="restart"/>
          </w:tcPr>
          <w:p w:rsidR="00143F2C" w:rsidRPr="006810B1" w:rsidRDefault="00143F2C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Тема 2.2 Организация производства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9515AB" w:rsidRPr="006810B1" w:rsidRDefault="00143F2C" w:rsidP="00F86087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1.Производственная структура предприятия. Типы производства и организации производственного процесса. </w:t>
            </w:r>
            <w:r w:rsidR="009515AB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Зависимость производственной структуры от размеров и отраслевых особенностей предприятия Показатели качества продукции. Стандарты. Управление качеством продукции. Сертификация качества.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43F2C" w:rsidRPr="006810B1" w:rsidRDefault="00143F2C" w:rsidP="00143F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vMerge w:val="restart"/>
          </w:tcPr>
          <w:p w:rsidR="00143F2C" w:rsidRPr="006810B1" w:rsidRDefault="00143F2C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ОК</w:t>
            </w:r>
            <w:proofErr w:type="gramEnd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01 – ОК 06, ОК 09 – ОК 11,  ПК 1.1 – ПК 1.3 ПК 2.1 – ПК 2.5 ПК 3.1 – ПК 3.6 ПК 4.1 – ПК 4.4</w:t>
            </w:r>
          </w:p>
        </w:tc>
      </w:tr>
      <w:tr w:rsidR="00143F2C" w:rsidRPr="006810B1" w:rsidTr="006810B1">
        <w:trPr>
          <w:trHeight w:val="720"/>
        </w:trPr>
        <w:tc>
          <w:tcPr>
            <w:tcW w:w="3308" w:type="dxa"/>
            <w:vMerge/>
          </w:tcPr>
          <w:p w:rsidR="00143F2C" w:rsidRPr="006810B1" w:rsidRDefault="00143F2C" w:rsidP="008E718C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43F2C" w:rsidRPr="006810B1" w:rsidRDefault="009515AB" w:rsidP="00F86087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2</w:t>
            </w:r>
            <w:r w:rsidR="00143F2C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.Спрос и предложение на рынке товаров и услуг. Жизненный цикл изделия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43F2C" w:rsidRPr="006810B1" w:rsidRDefault="00143F2C" w:rsidP="00143F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vMerge/>
          </w:tcPr>
          <w:p w:rsidR="00143F2C" w:rsidRPr="006810B1" w:rsidRDefault="00143F2C" w:rsidP="008E718C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</w:p>
        </w:tc>
      </w:tr>
      <w:tr w:rsidR="00143F2C" w:rsidRPr="006810B1" w:rsidTr="006810B1">
        <w:trPr>
          <w:trHeight w:val="720"/>
        </w:trPr>
        <w:tc>
          <w:tcPr>
            <w:tcW w:w="3308" w:type="dxa"/>
            <w:vMerge/>
          </w:tcPr>
          <w:p w:rsidR="00143F2C" w:rsidRPr="006810B1" w:rsidRDefault="00143F2C" w:rsidP="008E718C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43F2C" w:rsidRPr="006810B1" w:rsidRDefault="00143F2C" w:rsidP="00F86087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Практические занятия.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Расчет длительности производственного цикла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43F2C" w:rsidRPr="006810B1" w:rsidRDefault="00143F2C" w:rsidP="00143F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vMerge/>
          </w:tcPr>
          <w:p w:rsidR="00143F2C" w:rsidRPr="006810B1" w:rsidRDefault="00143F2C" w:rsidP="008E718C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</w:p>
        </w:tc>
      </w:tr>
      <w:tr w:rsidR="00AF0F98" w:rsidRPr="006810B1" w:rsidTr="006810B1">
        <w:tc>
          <w:tcPr>
            <w:tcW w:w="3308" w:type="dxa"/>
          </w:tcPr>
          <w:p w:rsidR="00AF0F98" w:rsidRPr="006810B1" w:rsidRDefault="0078025D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Раздел 3</w:t>
            </w:r>
            <w:r w:rsidR="002F39B4"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.</w:t>
            </w: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Ресурсы </w:t>
            </w:r>
            <w:proofErr w:type="gramStart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пред</w:t>
            </w:r>
            <w:r w:rsidR="009515AB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-</w:t>
            </w: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приятия</w:t>
            </w:r>
            <w:proofErr w:type="gramEnd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и показатели их использования</w:t>
            </w:r>
          </w:p>
        </w:tc>
        <w:tc>
          <w:tcPr>
            <w:tcW w:w="7371" w:type="dxa"/>
          </w:tcPr>
          <w:p w:rsidR="00AF0F98" w:rsidRPr="006810B1" w:rsidRDefault="00AF0F98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F0F98" w:rsidRPr="006810B1" w:rsidRDefault="00AF0F98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F0F98" w:rsidRPr="006810B1" w:rsidRDefault="00AF0F98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378E" w:rsidRPr="006810B1" w:rsidTr="00F31C56">
        <w:trPr>
          <w:trHeight w:val="1602"/>
        </w:trPr>
        <w:tc>
          <w:tcPr>
            <w:tcW w:w="3308" w:type="dxa"/>
            <w:vMerge w:val="restart"/>
          </w:tcPr>
          <w:p w:rsidR="0072378E" w:rsidRPr="006810B1" w:rsidRDefault="0072378E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Тема 3.1 Материально-техническая база предприятия</w:t>
            </w:r>
          </w:p>
        </w:tc>
        <w:tc>
          <w:tcPr>
            <w:tcW w:w="7371" w:type="dxa"/>
          </w:tcPr>
          <w:p w:rsidR="0072378E" w:rsidRPr="006810B1" w:rsidRDefault="0072378E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Основные фонды предприятия: характеристика, структура, оценка, показатели использования.  Производственная мощность предприятия и её использование. Состав и структура оборотных средств. </w:t>
            </w:r>
          </w:p>
        </w:tc>
        <w:tc>
          <w:tcPr>
            <w:tcW w:w="1560" w:type="dxa"/>
          </w:tcPr>
          <w:p w:rsidR="0072378E" w:rsidRPr="006810B1" w:rsidRDefault="0072378E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  <w:p w:rsidR="0072378E" w:rsidRPr="0072378E" w:rsidRDefault="0072378E" w:rsidP="00F771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  <w:vMerge w:val="restart"/>
          </w:tcPr>
          <w:p w:rsidR="0072378E" w:rsidRPr="006810B1" w:rsidRDefault="009515AB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ОК</w:t>
            </w:r>
            <w:proofErr w:type="gramEnd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01 – ОК 06, ОК 09 – ОК 11,  ПК 1.1 – ПК 1.3 ПК 2.1 – ПК 2.5 ПК 3.1 – ПК 3.6 ПК 4.1 – ПК 4.4</w:t>
            </w:r>
          </w:p>
        </w:tc>
      </w:tr>
      <w:tr w:rsidR="0014298E" w:rsidRPr="006810B1" w:rsidTr="00F31C56">
        <w:trPr>
          <w:trHeight w:val="1288"/>
        </w:trPr>
        <w:tc>
          <w:tcPr>
            <w:tcW w:w="3308" w:type="dxa"/>
            <w:vMerge/>
          </w:tcPr>
          <w:p w:rsidR="0014298E" w:rsidRPr="006810B1" w:rsidRDefault="0014298E" w:rsidP="008E718C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4298E" w:rsidRPr="0072378E" w:rsidRDefault="0014298E" w:rsidP="00C25C92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 w:rsidR="0072378E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Практические занятия.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Определение состава, структуры основных средств, анализ динамики </w:t>
            </w:r>
          </w:p>
          <w:p w:rsidR="0014298E" w:rsidRPr="006810B1" w:rsidRDefault="0014298E" w:rsidP="00F771C2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4298E" w:rsidRPr="006810B1" w:rsidRDefault="0014298E" w:rsidP="00F771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vMerge/>
          </w:tcPr>
          <w:p w:rsidR="0014298E" w:rsidRPr="006810B1" w:rsidRDefault="0014298E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F98" w:rsidRPr="006810B1" w:rsidTr="006810B1">
        <w:tc>
          <w:tcPr>
            <w:tcW w:w="3308" w:type="dxa"/>
          </w:tcPr>
          <w:p w:rsidR="00AF0F98" w:rsidRPr="006810B1" w:rsidRDefault="0078025D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Тема 3.2. Трудовые ресурсы предприятия</w:t>
            </w:r>
          </w:p>
        </w:tc>
        <w:tc>
          <w:tcPr>
            <w:tcW w:w="7371" w:type="dxa"/>
          </w:tcPr>
          <w:p w:rsidR="00C25C92" w:rsidRPr="006810B1" w:rsidRDefault="00C25C92" w:rsidP="0072378E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Трудовые ресурсы предпр</w:t>
            </w:r>
            <w:r w:rsidR="00F771C2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иятия, их состав и структура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.</w:t>
            </w:r>
            <w:r w:rsidR="0014298E" w:rsidRPr="0014298E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Производительность труда. Формы оплат</w:t>
            </w:r>
            <w:r w:rsidR="0072378E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ы труда в современных условиях.</w:t>
            </w:r>
            <w:r w:rsidR="0072378E" w:rsidRPr="0072378E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Профессионально-квалификационный состав кадров на предприятии. </w:t>
            </w:r>
          </w:p>
          <w:p w:rsidR="00AF0F98" w:rsidRPr="0072378E" w:rsidRDefault="0072378E" w:rsidP="00143F2C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Практические занятия </w:t>
            </w:r>
            <w:r w:rsidR="00C25C92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Расчет заработной платы работников и составление расчетной ведомости оплаты труда работников</w:t>
            </w:r>
          </w:p>
        </w:tc>
        <w:tc>
          <w:tcPr>
            <w:tcW w:w="1560" w:type="dxa"/>
          </w:tcPr>
          <w:p w:rsidR="00AF0F98" w:rsidRDefault="0014298E" w:rsidP="008E71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378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14298E" w:rsidRDefault="0014298E" w:rsidP="008E71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4298E" w:rsidRDefault="0014298E" w:rsidP="008E71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4298E" w:rsidRDefault="0014298E" w:rsidP="008E71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4298E" w:rsidRDefault="0072378E" w:rsidP="008E71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</w:t>
            </w:r>
          </w:p>
          <w:p w:rsidR="0014298E" w:rsidRDefault="0014298E" w:rsidP="001429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4298E" w:rsidRDefault="0014298E" w:rsidP="001429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4298E" w:rsidRPr="0014298E" w:rsidRDefault="0014298E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09" w:type="dxa"/>
          </w:tcPr>
          <w:p w:rsidR="00AF0F98" w:rsidRPr="006810B1" w:rsidRDefault="009515AB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ОК</w:t>
            </w:r>
            <w:proofErr w:type="gramEnd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01 – ОК 06, ОК 09 – ОК 11,  ПК 1.1 – ПК 1.3 ПК 2.1 – ПК 2.5 ПК 3.1 – ПК 3.6 ПК 4.1 – ПК 4.4</w:t>
            </w:r>
          </w:p>
        </w:tc>
      </w:tr>
      <w:tr w:rsidR="0072378E" w:rsidRPr="006810B1" w:rsidTr="00F31C56">
        <w:trPr>
          <w:trHeight w:val="1110"/>
        </w:trPr>
        <w:tc>
          <w:tcPr>
            <w:tcW w:w="3308" w:type="dxa"/>
            <w:tcBorders>
              <w:bottom w:val="single" w:sz="4" w:space="0" w:color="auto"/>
            </w:tcBorders>
          </w:tcPr>
          <w:p w:rsidR="0072378E" w:rsidRPr="006810B1" w:rsidRDefault="0072378E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Раздел</w:t>
            </w:r>
            <w:proofErr w:type="gramStart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.</w:t>
            </w: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Экономический механизм деятельности предприятия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72378E" w:rsidRPr="0072378E" w:rsidRDefault="0072378E" w:rsidP="00C25C92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</w:p>
          <w:p w:rsidR="0072378E" w:rsidRPr="006810B1" w:rsidRDefault="0072378E" w:rsidP="00C25C92">
            <w:pPr>
              <w:shd w:val="clear" w:color="auto" w:fill="FFFFFF"/>
              <w:spacing w:after="30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2378E" w:rsidRDefault="0072378E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72378E" w:rsidRDefault="0072378E" w:rsidP="007237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2378E" w:rsidRDefault="0072378E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2378E" w:rsidRPr="0014298E" w:rsidRDefault="0072378E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  <w:vMerge w:val="restart"/>
          </w:tcPr>
          <w:p w:rsidR="0072378E" w:rsidRPr="006810B1" w:rsidRDefault="009515AB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ОК</w:t>
            </w:r>
            <w:proofErr w:type="gramEnd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01 – ОК 06, ОК 09 – ОК 11,  ПК 1.1 – ПК 1.3 ПК 2.1 – ПК 2.5 </w:t>
            </w: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lastRenderedPageBreak/>
              <w:t>ПК 3.1 – ПК 3.6 ПК 4.1 – ПК 4.4</w:t>
            </w:r>
          </w:p>
        </w:tc>
      </w:tr>
      <w:tr w:rsidR="0072378E" w:rsidRPr="006810B1" w:rsidTr="0072378E">
        <w:trPr>
          <w:trHeight w:val="3750"/>
        </w:trPr>
        <w:tc>
          <w:tcPr>
            <w:tcW w:w="3308" w:type="dxa"/>
            <w:tcBorders>
              <w:top w:val="single" w:sz="4" w:space="0" w:color="auto"/>
            </w:tcBorders>
          </w:tcPr>
          <w:p w:rsidR="0072378E" w:rsidRPr="006810B1" w:rsidRDefault="0072378E" w:rsidP="00C25C92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lastRenderedPageBreak/>
              <w:t xml:space="preserve">Тема 4.1 Управление предприятием. Сущность и виды планирования </w:t>
            </w:r>
          </w:p>
          <w:p w:rsidR="0072378E" w:rsidRDefault="0072378E" w:rsidP="008E718C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72378E" w:rsidRPr="006810B1" w:rsidRDefault="0072378E" w:rsidP="00C25C92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тратегия развития предприятия.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Сущность и виды планирования. Отраслевые особенности планирования. Планирование д</w:t>
            </w: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еятельности предприятия.</w:t>
            </w:r>
            <w:r w:rsidRPr="0072378E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Механизмы ценообра</w:t>
            </w: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зования на продукцию (услуги).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Назначение, содержание, характеристика бизнес- плана предприятия.</w:t>
            </w:r>
          </w:p>
          <w:p w:rsidR="0072378E" w:rsidRPr="0072378E" w:rsidRDefault="0072378E" w:rsidP="00C25C92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Практические занятия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Составление структуры бизнес-плана организации (предприятия</w:t>
            </w:r>
            <w:proofErr w:type="gramStart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)п</w:t>
            </w:r>
            <w:proofErr w:type="gramEnd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роизводственная программа предприятия.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2378E" w:rsidRDefault="0072378E" w:rsidP="007237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72378E" w:rsidRDefault="0072378E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2378E" w:rsidRDefault="0072378E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2378E" w:rsidRDefault="0072378E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2378E" w:rsidRDefault="0072378E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515AB" w:rsidRDefault="009515AB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78E" w:rsidRDefault="0072378E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72378E" w:rsidRPr="006810B1" w:rsidRDefault="0072378E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F98" w:rsidRPr="006810B1" w:rsidTr="006810B1">
        <w:tc>
          <w:tcPr>
            <w:tcW w:w="3308" w:type="dxa"/>
          </w:tcPr>
          <w:p w:rsidR="004A3920" w:rsidRPr="006810B1" w:rsidRDefault="009515AB" w:rsidP="004A3920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lastRenderedPageBreak/>
              <w:t>Тема 4.2.</w:t>
            </w:r>
            <w:r w:rsidR="004A3920"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Формирование финансовых результатов деятельности предприятия </w:t>
            </w:r>
          </w:p>
          <w:p w:rsidR="00AF0F98" w:rsidRPr="006810B1" w:rsidRDefault="00AF0F98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F771C2" w:rsidRPr="006810B1" w:rsidRDefault="009515AB" w:rsidP="004A3920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1.</w:t>
            </w:r>
            <w:r w:rsidR="004A3920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Задачи, состав, структура и функции финансо</w:t>
            </w:r>
            <w:r w:rsidR="0014298E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вых подразделений предприятий</w:t>
            </w:r>
            <w:proofErr w:type="gramStart"/>
            <w:r w:rsidR="0014298E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 w:rsidR="004A3920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.</w:t>
            </w:r>
            <w:proofErr w:type="gramEnd"/>
            <w:r w:rsidR="004A3920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Финансовое обеспечение деятельности предприятия. Денежные расчёты предприятий. Кредитование предприятий</w:t>
            </w:r>
            <w:proofErr w:type="gramStart"/>
            <w:r w:rsidR="004A3920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,</w:t>
            </w:r>
            <w:proofErr w:type="gramEnd"/>
            <w:r w:rsidR="004A3920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доход, рентабельность. Формирование, распределение и использование прибыли предприятия. </w:t>
            </w:r>
          </w:p>
          <w:p w:rsidR="004A3920" w:rsidRPr="006810B1" w:rsidRDefault="009515AB" w:rsidP="004A3920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2</w:t>
            </w:r>
            <w:r w:rsidR="004A3920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.Налоговая система: понятие, функции и способы взимания налогов. </w:t>
            </w:r>
          </w:p>
          <w:p w:rsidR="00AF0F98" w:rsidRPr="006810B1" w:rsidRDefault="004A3920" w:rsidP="00F771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 w:rsidR="00F771C2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AF0F98" w:rsidRDefault="0014298E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72378E" w:rsidRDefault="0072378E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2378E" w:rsidRDefault="0072378E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2378E" w:rsidRDefault="0072378E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2378E" w:rsidRDefault="0072378E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2378E" w:rsidRDefault="0072378E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2378E" w:rsidRDefault="0072378E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2378E" w:rsidRPr="0014298E" w:rsidRDefault="0072378E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09" w:type="dxa"/>
          </w:tcPr>
          <w:p w:rsidR="00AF0F98" w:rsidRPr="006810B1" w:rsidRDefault="009515AB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ОК</w:t>
            </w:r>
            <w:proofErr w:type="gramEnd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01 – ОК 06, ОК 09 – ОК 11,  ПК 1.1 – ПК 1.3 ПК 2.1 – ПК 2.5 ПК 3.1 – ПК 3.6 ПК 4.1 – ПК 4.4</w:t>
            </w:r>
          </w:p>
        </w:tc>
      </w:tr>
      <w:tr w:rsidR="0014298E" w:rsidRPr="006810B1" w:rsidTr="0014298E">
        <w:trPr>
          <w:trHeight w:val="660"/>
        </w:trPr>
        <w:tc>
          <w:tcPr>
            <w:tcW w:w="3308" w:type="dxa"/>
            <w:tcBorders>
              <w:bottom w:val="single" w:sz="4" w:space="0" w:color="auto"/>
            </w:tcBorders>
          </w:tcPr>
          <w:p w:rsidR="0014298E" w:rsidRPr="006810B1" w:rsidRDefault="0014298E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5 Нормирование труда и сметы 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14298E" w:rsidRPr="006810B1" w:rsidRDefault="0014298E" w:rsidP="004A39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4298E" w:rsidRPr="006810B1" w:rsidRDefault="0014298E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 w:val="restart"/>
          </w:tcPr>
          <w:p w:rsidR="0014298E" w:rsidRPr="006810B1" w:rsidRDefault="009515AB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ОК</w:t>
            </w:r>
            <w:proofErr w:type="gramEnd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01 – ОК 06, ОК 09 – ОК 11,  </w:t>
            </w: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lastRenderedPageBreak/>
              <w:t>ПК 1.1 – ПК 1.3 ПК 2.1 – ПК 2.5 ПК 3.1 – ПК 3.6 ПК 4.1 – ПК 4.4</w:t>
            </w:r>
          </w:p>
        </w:tc>
      </w:tr>
      <w:tr w:rsidR="0072378E" w:rsidRPr="006810B1" w:rsidTr="00F31C56">
        <w:trPr>
          <w:trHeight w:val="3255"/>
        </w:trPr>
        <w:tc>
          <w:tcPr>
            <w:tcW w:w="3308" w:type="dxa"/>
            <w:tcBorders>
              <w:top w:val="single" w:sz="4" w:space="0" w:color="auto"/>
            </w:tcBorders>
          </w:tcPr>
          <w:p w:rsidR="0072378E" w:rsidRPr="006810B1" w:rsidRDefault="0072378E" w:rsidP="008E718C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lastRenderedPageBreak/>
              <w:t>Тема 5.1  Сущность и содержание технического нормирования труда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72378E" w:rsidRPr="0014298E" w:rsidRDefault="0072378E" w:rsidP="0072378E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Классификация производственных процессов. Состояние организации нормирования труда в прошлом.  Современное состояние организации нормирования труда в строительстве. Характеристика производственных процессов в строительстве.  </w:t>
            </w:r>
            <w:r w:rsidRPr="00F31C56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2378E" w:rsidRPr="006810B1" w:rsidRDefault="0072378E" w:rsidP="00723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vMerge/>
          </w:tcPr>
          <w:p w:rsidR="0072378E" w:rsidRPr="006810B1" w:rsidRDefault="0072378E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F98" w:rsidRPr="006810B1" w:rsidTr="006810B1">
        <w:tc>
          <w:tcPr>
            <w:tcW w:w="3308" w:type="dxa"/>
          </w:tcPr>
          <w:p w:rsidR="004A3920" w:rsidRPr="006810B1" w:rsidRDefault="004A3920" w:rsidP="004A3920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lastRenderedPageBreak/>
              <w:t xml:space="preserve">Тема 5.2 Принципы и методы технического нормирования труда </w:t>
            </w:r>
          </w:p>
          <w:p w:rsidR="00AF0F98" w:rsidRPr="006810B1" w:rsidRDefault="00AF0F98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AF0F98" w:rsidRPr="0014298E" w:rsidRDefault="004A3920" w:rsidP="00F771C2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Цели и задачи технического нормирования труда. Содержание технического нормир</w:t>
            </w:r>
            <w:r w:rsidR="0014298E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ования труда в строительстве. 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Виды и классификация затрат рабочего времени, определяющие состав технически обоснованных </w:t>
            </w:r>
            <w:proofErr w:type="spellStart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норм</w:t>
            </w:r>
            <w:proofErr w:type="gramStart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.М</w:t>
            </w:r>
            <w:proofErr w:type="gramEnd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етоды</w:t>
            </w:r>
            <w:proofErr w:type="spellEnd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технического нормирования. Организация нормативной работы. Виды сборников производственных норм.</w:t>
            </w: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 w:rsidR="00F771C2"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AF0F98" w:rsidRPr="006810B1" w:rsidRDefault="0072378E" w:rsidP="00723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AF0F98" w:rsidRPr="006810B1" w:rsidRDefault="004A3920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proofErr w:type="gramStart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ОК</w:t>
            </w:r>
            <w:proofErr w:type="gramEnd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01 – ОК 06, ОК 09 – ОК 11,  ПК 1.1 – ПК 1.3 ПК 2.1 – ПК 2.5 ПК 3.1 – ПК 3.6 ПК 4.1 – ПК 4.4</w:t>
            </w:r>
          </w:p>
        </w:tc>
      </w:tr>
      <w:tr w:rsidR="00AF0F98" w:rsidRPr="006810B1" w:rsidTr="006810B1">
        <w:tc>
          <w:tcPr>
            <w:tcW w:w="3308" w:type="dxa"/>
          </w:tcPr>
          <w:p w:rsidR="004A3920" w:rsidRPr="006810B1" w:rsidRDefault="004A3920" w:rsidP="004A3920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Тема 5.3 Проведение нормативных наблюдений </w:t>
            </w:r>
          </w:p>
          <w:p w:rsidR="00AF0F98" w:rsidRPr="006810B1" w:rsidRDefault="00AF0F98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F771C2" w:rsidRPr="006810B1" w:rsidRDefault="004A3920" w:rsidP="008E718C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1.Метод наб</w:t>
            </w:r>
            <w:r w:rsidR="00F771C2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людения при помощи фотоучета. 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Методы нормативных наблюдений при помощи хронометража. </w:t>
            </w:r>
          </w:p>
          <w:p w:rsidR="00AF0F98" w:rsidRPr="006810B1" w:rsidRDefault="004A3920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Метод технического учёта, нормативных наблюдений с использованием фотографии рабочего дня</w:t>
            </w:r>
          </w:p>
        </w:tc>
        <w:tc>
          <w:tcPr>
            <w:tcW w:w="1560" w:type="dxa"/>
          </w:tcPr>
          <w:p w:rsidR="00AF0F98" w:rsidRPr="006810B1" w:rsidRDefault="0072378E" w:rsidP="00723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AF0F98" w:rsidRPr="006810B1" w:rsidRDefault="009515AB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ОК</w:t>
            </w:r>
            <w:proofErr w:type="gramEnd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01 – ОК 06, ОК 09 – ОК 11,  ПК 1.1 – ПК 1.3 ПК 2.1 – ПК 2.5 ПК 3.1 – ПК 3.6 ПК 4.1 – ПК 4.4</w:t>
            </w:r>
          </w:p>
        </w:tc>
      </w:tr>
      <w:tr w:rsidR="00AF0F98" w:rsidRPr="006810B1" w:rsidTr="006810B1">
        <w:tc>
          <w:tcPr>
            <w:tcW w:w="3308" w:type="dxa"/>
          </w:tcPr>
          <w:p w:rsidR="004A3920" w:rsidRPr="006810B1" w:rsidRDefault="0072378E" w:rsidP="004A3920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Тема 5.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  <w:lang w:val="en-US"/>
              </w:rPr>
              <w:t>4</w:t>
            </w:r>
            <w:r w:rsidR="004A3920"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Сметное ценообразование в строительстве </w:t>
            </w:r>
          </w:p>
          <w:p w:rsidR="00AF0F98" w:rsidRPr="006810B1" w:rsidRDefault="00AF0F98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AF0F98" w:rsidRPr="0072378E" w:rsidRDefault="000869FE" w:rsidP="0072378E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  <w:lang w:val="en-US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 w:rsidR="004A3920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Отраслевые особенности сметного ценообразования. Нормативная база ценообразования в строительстве. </w:t>
            </w:r>
            <w:r w:rsid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 w:rsidR="004A3920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Содержание действующи</w:t>
            </w:r>
            <w:r w:rsidR="0072378E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х сметных норм в строительстве</w:t>
            </w:r>
            <w:r w:rsidR="004A3920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.</w:t>
            </w:r>
            <w:r w:rsidR="009515AB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 w:rsidR="004A3920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Накладные расходы и сметная прибыль. Состав и формы для определения сметной стоимости. </w:t>
            </w:r>
            <w:r w:rsidR="00427770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AF0F98" w:rsidRPr="006810B1" w:rsidRDefault="0072378E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2409" w:type="dxa"/>
          </w:tcPr>
          <w:p w:rsidR="00AF0F98" w:rsidRPr="006810B1" w:rsidRDefault="000869FE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ОК</w:t>
            </w:r>
            <w:proofErr w:type="gramEnd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01 – ОК 06, ОК 09 – ОК 11,  ПК 1.1 – ПК 1.3 ПК 2.1 – ПК 2.5 ПК 3.1 – ПК 3.6 ПК 4.1 – ПК 4.4</w:t>
            </w:r>
          </w:p>
        </w:tc>
      </w:tr>
      <w:tr w:rsidR="006810B1" w:rsidRPr="006810B1" w:rsidTr="006810B1">
        <w:trPr>
          <w:trHeight w:val="975"/>
        </w:trPr>
        <w:tc>
          <w:tcPr>
            <w:tcW w:w="3308" w:type="dxa"/>
            <w:vMerge w:val="restart"/>
          </w:tcPr>
          <w:p w:rsidR="006810B1" w:rsidRPr="006810B1" w:rsidRDefault="006810B1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6810B1" w:rsidRPr="006810B1" w:rsidRDefault="006810B1" w:rsidP="008E718C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Самостоятельная работа</w:t>
            </w:r>
          </w:p>
          <w:p w:rsidR="006810B1" w:rsidRPr="006810B1" w:rsidRDefault="006810B1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1.Определение сметной стоимости на монтаж систем газораспределения и </w:t>
            </w:r>
            <w:proofErr w:type="spellStart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газопотребления</w:t>
            </w:r>
            <w:proofErr w:type="spellEnd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.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810B1" w:rsidRPr="0072378E" w:rsidRDefault="0072378E" w:rsidP="008E71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1C56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09" w:type="dxa"/>
            <w:vMerge w:val="restart"/>
          </w:tcPr>
          <w:p w:rsidR="006810B1" w:rsidRPr="006810B1" w:rsidRDefault="006810B1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0B1" w:rsidRPr="006810B1" w:rsidTr="006810B1">
        <w:trPr>
          <w:trHeight w:val="630"/>
        </w:trPr>
        <w:tc>
          <w:tcPr>
            <w:tcW w:w="3308" w:type="dxa"/>
            <w:vMerge/>
          </w:tcPr>
          <w:p w:rsidR="006810B1" w:rsidRPr="006810B1" w:rsidRDefault="006810B1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6810B1" w:rsidRPr="006810B1" w:rsidRDefault="006810B1" w:rsidP="008E718C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2. Составление перечня технико-экономических показателей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810B1" w:rsidRPr="0072378E" w:rsidRDefault="0072378E" w:rsidP="007237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09" w:type="dxa"/>
            <w:vMerge/>
          </w:tcPr>
          <w:p w:rsidR="006810B1" w:rsidRPr="006810B1" w:rsidRDefault="006810B1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9FE" w:rsidRPr="006810B1" w:rsidTr="006810B1">
        <w:tc>
          <w:tcPr>
            <w:tcW w:w="3308" w:type="dxa"/>
          </w:tcPr>
          <w:p w:rsidR="000869FE" w:rsidRPr="0072378E" w:rsidRDefault="0072378E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7371" w:type="dxa"/>
          </w:tcPr>
          <w:p w:rsidR="000869FE" w:rsidRPr="006810B1" w:rsidRDefault="0072378E" w:rsidP="000869FE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Дифференцированный зачет.</w:t>
            </w:r>
            <w:r w:rsidR="006810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0869FE" w:rsidRPr="006810B1" w:rsidRDefault="0072378E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</w:tc>
        <w:tc>
          <w:tcPr>
            <w:tcW w:w="2409" w:type="dxa"/>
          </w:tcPr>
          <w:p w:rsidR="000869FE" w:rsidRPr="006810B1" w:rsidRDefault="000869FE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9FE" w:rsidRPr="006810B1" w:rsidTr="006810B1">
        <w:tc>
          <w:tcPr>
            <w:tcW w:w="3308" w:type="dxa"/>
          </w:tcPr>
          <w:p w:rsidR="000869FE" w:rsidRPr="006810B1" w:rsidRDefault="000869FE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0869FE" w:rsidRPr="006810B1" w:rsidRDefault="009515AB" w:rsidP="008E718C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Всего:</w:t>
            </w:r>
          </w:p>
        </w:tc>
        <w:tc>
          <w:tcPr>
            <w:tcW w:w="1560" w:type="dxa"/>
          </w:tcPr>
          <w:p w:rsidR="000869FE" w:rsidRPr="006810B1" w:rsidRDefault="009515AB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30/10/4</w:t>
            </w:r>
          </w:p>
        </w:tc>
        <w:tc>
          <w:tcPr>
            <w:tcW w:w="2409" w:type="dxa"/>
          </w:tcPr>
          <w:p w:rsidR="000869FE" w:rsidRPr="006810B1" w:rsidRDefault="000869FE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3C4B" w:rsidRPr="006810B1" w:rsidRDefault="00783C4B" w:rsidP="00850814">
      <w:pPr>
        <w:shd w:val="clear" w:color="auto" w:fill="FFFFFF"/>
        <w:spacing w:after="30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9515AB" w:rsidRDefault="00850814" w:rsidP="00850814">
      <w:pPr>
        <w:shd w:val="clear" w:color="auto" w:fill="FFFFFF"/>
        <w:spacing w:after="300" w:line="240" w:lineRule="auto"/>
        <w:outlineLvl w:val="0"/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</w:pPr>
      <w:r w:rsidRPr="009515AB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>3. Условия реализации программы дисциплины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3.1. Требования к минимальному материально-техническому обеспечению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дисциплины требует наличия учебного кабинета «Экономики и менеджмента».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 учебного кабинета: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посадочные места по количеству </w:t>
      </w:r>
      <w:proofErr w:type="gram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- рабочее место преподавателя;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- аудиторная доска с магнитной поверхностью и набором приспособлений для крепления плакатов,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- шкаф секционный для хранения литературы и демонстрационного оборудования,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- ящики для хранения плакатов,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- комплект учебно – методической документации, ориентированный на использование средств информационных технологий.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Технические средства обучения: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компьютер с лицензионным программным обеспечением и </w:t>
      </w:r>
      <w:proofErr w:type="spell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мультимедиапроектор</w:t>
      </w:r>
      <w:proofErr w:type="spell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- микрокалькуляторы.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300" w:line="240" w:lineRule="auto"/>
        <w:outlineLvl w:val="0"/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>3.2. Информационное обеспечение обучения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 источники: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1. Веретенникова И. И., Сергеев И. В. Экономика организаций (предприятий): Учебник. Издательство: Проспект, 2010.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 Горфинкель В. Я. Экономика предприятия (фирмы): Учебник. Издательство: Проспект, 2011.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3. Магомедов М. Д., Куломзина Е. Ю., Чайкина И. И. Экономика организации (предприятия): Учебник. Издательство: Дашков и</w:t>
      </w:r>
      <w:proofErr w:type="gram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proofErr w:type="gram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, 2010.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4. Мухина И. А. Экономика организации (предприятия): Учебник. Издательство: Флинта, МПСИ, 2010.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Нечитайло</w:t>
      </w:r>
      <w:proofErr w:type="spell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 И., Карлик А. Е.: Экономика предприятий (организаций): Учебник. Издательство: </w:t>
      </w:r>
      <w:proofErr w:type="spell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КноРус</w:t>
      </w:r>
      <w:proofErr w:type="spell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, 2010.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Дополнительные источники: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1. Бычков В. П. Экономика автотранспортного предприятия. Издательство: ИНФРА-М, 2010.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Грибов В. Д., Грузинов В. П., Кузьменко В. А. Экономика организации (предприятия): Учебное пособие для студентов СПО. Издательство: </w:t>
      </w:r>
      <w:proofErr w:type="spell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КноРус</w:t>
      </w:r>
      <w:proofErr w:type="spell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, 2011.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Чалдаева</w:t>
      </w:r>
      <w:proofErr w:type="spell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 А. Экономика предприятия. Учебник для бакалавров. Издательство: </w:t>
      </w:r>
      <w:proofErr w:type="spell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Юрайт-Издат</w:t>
      </w:r>
      <w:proofErr w:type="spell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, 2011.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Шепеленко</w:t>
      </w:r>
      <w:proofErr w:type="spell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Г.И. </w:t>
      </w:r>
      <w:proofErr w:type="spell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Экономика</w:t>
      </w:r>
      <w:proofErr w:type="gram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,о</w:t>
      </w:r>
      <w:proofErr w:type="gram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рганизация</w:t>
      </w:r>
      <w:proofErr w:type="spell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планирование производства на предприятии: Учебное пособие. Издательство: Феникс Март, 2010.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5. Яковлев Г. А. Организация предпринимательской деятельности: Учебное пособие. Издательство: ИНФРА-М, 2010.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Нормативно-правовые документы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1. Гражданский кодекс РФ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2. Трудовой кодекс РФ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Отечественные журналы: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1. «Вопросы экономики»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2. «Российское предпринимательство»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3. «Справочник экономиста»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Электронный ресурс:</w:t>
      </w:r>
    </w:p>
    <w:p w:rsidR="00850814" w:rsidRPr="006810B1" w:rsidRDefault="000869FE" w:rsidP="000869FE">
      <w:pPr>
        <w:shd w:val="clear" w:color="auto" w:fill="FFFFFF"/>
        <w:spacing w:after="300" w:line="240" w:lineRule="auto"/>
        <w:outlineLvl w:val="0"/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</w:t>
      </w:r>
      <w:r w:rsidR="00850814" w:rsidRPr="006810B1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>«Консультант-плюс». Форма доступа: </w:t>
      </w:r>
      <w:hyperlink r:id="rId6" w:history="1">
        <w:r w:rsidR="00850814" w:rsidRPr="006810B1">
          <w:rPr>
            <w:rFonts w:ascii="Times New Roman" w:eastAsia="Times New Roman" w:hAnsi="Times New Roman" w:cs="Times New Roman"/>
            <w:b/>
            <w:bCs/>
            <w:color w:val="000000"/>
            <w:kern w:val="36"/>
            <w:sz w:val="28"/>
            <w:szCs w:val="28"/>
            <w:u w:val="single"/>
          </w:rPr>
          <w:t>http://www.consultant.ru</w:t>
        </w:r>
      </w:hyperlink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2. Электронный ресурс: Экономика организации (предприятия). Форма доступа: </w:t>
      </w:r>
      <w:hyperlink r:id="rId7" w:history="1">
        <w:r w:rsidRPr="006810B1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www.econom.nsc.ru</w:t>
        </w:r>
      </w:hyperlink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3. Экономика организации. Форма доступа: </w:t>
      </w:r>
      <w:hyperlink r:id="rId8" w:history="1">
        <w:r w:rsidRPr="006810B1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www.financy.ru</w:t>
        </w:r>
      </w:hyperlink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300" w:line="240" w:lineRule="auto"/>
        <w:outlineLvl w:val="0"/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4. </w:t>
      </w:r>
      <w:r w:rsidR="009C7D47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</w:t>
      </w:r>
      <w:bookmarkStart w:id="0" w:name="_GoBack"/>
      <w:bookmarkEnd w:id="0"/>
      <w:r w:rsidRPr="006810B1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Контроль и оценка результатов освоения дисциплины осуществляется преподавателем в процессе проведения практических занятий и тестирования, а также выполнения </w:t>
      </w:r>
      <w:proofErr w:type="gramStart"/>
      <w:r w:rsidRPr="006810B1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>обучающимися</w:t>
      </w:r>
      <w:proofErr w:type="gramEnd"/>
      <w:r w:rsidRPr="006810B1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индивидуальных заданий, проектов, исследований.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B95B9A" w:rsidTr="00B95B9A">
        <w:tc>
          <w:tcPr>
            <w:tcW w:w="4928" w:type="dxa"/>
          </w:tcPr>
          <w:p w:rsidR="00B95B9A" w:rsidRDefault="00B95B9A" w:rsidP="00850814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5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Результаты обучения</w:t>
            </w:r>
          </w:p>
        </w:tc>
        <w:tc>
          <w:tcPr>
            <w:tcW w:w="4929" w:type="dxa"/>
          </w:tcPr>
          <w:p w:rsidR="00B95B9A" w:rsidRDefault="00B95B9A" w:rsidP="00850814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5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Критерии оценки</w:t>
            </w:r>
          </w:p>
        </w:tc>
        <w:tc>
          <w:tcPr>
            <w:tcW w:w="4929" w:type="dxa"/>
          </w:tcPr>
          <w:p w:rsidR="00B95B9A" w:rsidRDefault="00B95B9A" w:rsidP="00850814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5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Формы и методы оценки</w:t>
            </w:r>
          </w:p>
        </w:tc>
      </w:tr>
      <w:tr w:rsidR="00B95B9A" w:rsidTr="00B95B9A">
        <w:tc>
          <w:tcPr>
            <w:tcW w:w="4928" w:type="dxa"/>
          </w:tcPr>
          <w:p w:rsidR="00B95B9A" w:rsidRDefault="00F31C56" w:rsidP="00850814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5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Перечень знаний, осваиваемых в рамках дисциплины: организация производственного и технологического процессов; материально – технические, трудовые и финансовые ресурсы отрасли и организации, показатели их эффективного использования; механизмы ценообразования на продукцию (услуги), формы оплаты труда в современных условиях; методика разработки бизнес – плана; состав, порядок разработки, согласования и утверждения проектно-сметной документации</w:t>
            </w:r>
          </w:p>
        </w:tc>
        <w:tc>
          <w:tcPr>
            <w:tcW w:w="4929" w:type="dxa"/>
          </w:tcPr>
          <w:p w:rsidR="00B95B9A" w:rsidRDefault="00F31C56" w:rsidP="00850814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5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Перечень знаний, осваиваемых в рамках дисциплины: организация производственного и технологического процессов; материально – технические, трудовые и финансовые ресурсы отрасли и организации, показатели их эффективного использования; механизмы ценообразования на продукцию (услуги), формы оплаты труда в современных условиях; методика разработки бизнес – плана; состав, порядок разработки, согласования и утверждения проектно-сметной документации</w:t>
            </w:r>
          </w:p>
        </w:tc>
        <w:tc>
          <w:tcPr>
            <w:tcW w:w="4929" w:type="dxa"/>
          </w:tcPr>
          <w:p w:rsidR="00F31C56" w:rsidRDefault="00F31C56" w:rsidP="00F31C5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B95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Проектная работа. Наблюдение в процессе практических занятий. Оценка решений ситуационных задач</w:t>
            </w:r>
          </w:p>
          <w:p w:rsidR="00B95B9A" w:rsidRDefault="00B95B9A" w:rsidP="00850814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95B9A" w:rsidTr="00B95B9A">
        <w:tc>
          <w:tcPr>
            <w:tcW w:w="4928" w:type="dxa"/>
          </w:tcPr>
          <w:p w:rsidR="00B95B9A" w:rsidRDefault="00F31C56" w:rsidP="00850814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95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Перечень умений, осваиваемых в рамках дисциплины: рассчитывать по принятой методологии основные технико-экономические показатели деятельности организации; организовывать собственную деятельность, выбирать типовые методы и способы выполнения профессиональных задач, оценивать их эффективность и качество; </w:t>
            </w:r>
            <w:r w:rsidRPr="00B95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 составлять сметную документацию, используя нормативно-справочную литературу.</w:t>
            </w:r>
            <w:proofErr w:type="gramEnd"/>
          </w:p>
        </w:tc>
        <w:tc>
          <w:tcPr>
            <w:tcW w:w="4929" w:type="dxa"/>
          </w:tcPr>
          <w:p w:rsidR="00B95B9A" w:rsidRDefault="00F31C56" w:rsidP="00850814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95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рассчитывает по принятой методологии основные технико-экономические показатели деятельности организации; организовывает собственную деятельность, выбирать типовые методы и способы выполнения профессиональных задач, оценивать их эффективность и качество; осуществляет поиск и </w:t>
            </w:r>
            <w:r w:rsidRPr="00B95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использование информации, необходимой для эффективного выполнения профессиональных задач, профессионального и личностного развития; составляет сметную документацию, используя нормативно-справочную литературу</w:t>
            </w:r>
            <w:proofErr w:type="gramEnd"/>
          </w:p>
        </w:tc>
        <w:tc>
          <w:tcPr>
            <w:tcW w:w="4929" w:type="dxa"/>
          </w:tcPr>
          <w:p w:rsidR="00F31C56" w:rsidRDefault="00F31C56" w:rsidP="00F31C5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B95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Проектная работа. Наблюдение в процессе практических занятий. Оценка решений ситуационных задач</w:t>
            </w:r>
          </w:p>
          <w:p w:rsidR="00B95B9A" w:rsidRDefault="00B95B9A" w:rsidP="00850814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50814" w:rsidRPr="006810B1" w:rsidRDefault="00850814" w:rsidP="0085081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621E0" w:rsidRPr="001621E0" w:rsidRDefault="009C7D47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9A14C8" w:rsidRDefault="009A14C8"/>
    <w:sectPr w:rsidR="009A14C8" w:rsidSect="002F39B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612B"/>
    <w:multiLevelType w:val="multilevel"/>
    <w:tmpl w:val="0ADC10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B20FD4"/>
    <w:multiLevelType w:val="multilevel"/>
    <w:tmpl w:val="58C4C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B2531A8"/>
    <w:multiLevelType w:val="multilevel"/>
    <w:tmpl w:val="5C940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BC59BC"/>
    <w:multiLevelType w:val="multilevel"/>
    <w:tmpl w:val="AB205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25073EB8"/>
    <w:multiLevelType w:val="multilevel"/>
    <w:tmpl w:val="C7A21D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8D123B"/>
    <w:multiLevelType w:val="multilevel"/>
    <w:tmpl w:val="2BE440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21E0"/>
    <w:rsid w:val="00077435"/>
    <w:rsid w:val="000869FE"/>
    <w:rsid w:val="0014298E"/>
    <w:rsid w:val="00143F2C"/>
    <w:rsid w:val="001621E0"/>
    <w:rsid w:val="0022450B"/>
    <w:rsid w:val="002279FC"/>
    <w:rsid w:val="002F39B4"/>
    <w:rsid w:val="00355CBE"/>
    <w:rsid w:val="00427770"/>
    <w:rsid w:val="004A3920"/>
    <w:rsid w:val="006810B1"/>
    <w:rsid w:val="006C3EA2"/>
    <w:rsid w:val="0072378E"/>
    <w:rsid w:val="00761E7C"/>
    <w:rsid w:val="0078025D"/>
    <w:rsid w:val="00783C4B"/>
    <w:rsid w:val="00850814"/>
    <w:rsid w:val="00852B90"/>
    <w:rsid w:val="00891EC2"/>
    <w:rsid w:val="008E718C"/>
    <w:rsid w:val="009515AB"/>
    <w:rsid w:val="009A14C8"/>
    <w:rsid w:val="009C7D47"/>
    <w:rsid w:val="00A52888"/>
    <w:rsid w:val="00AF0F98"/>
    <w:rsid w:val="00B95B9A"/>
    <w:rsid w:val="00BA3F59"/>
    <w:rsid w:val="00C25C92"/>
    <w:rsid w:val="00F31C56"/>
    <w:rsid w:val="00F771C2"/>
    <w:rsid w:val="00F86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EA2"/>
  </w:style>
  <w:style w:type="paragraph" w:styleId="1">
    <w:name w:val="heading 1"/>
    <w:basedOn w:val="a"/>
    <w:link w:val="10"/>
    <w:uiPriority w:val="9"/>
    <w:qFormat/>
    <w:rsid w:val="001621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21E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162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621E0"/>
  </w:style>
  <w:style w:type="character" w:styleId="a4">
    <w:name w:val="Hyperlink"/>
    <w:basedOn w:val="a0"/>
    <w:uiPriority w:val="99"/>
    <w:semiHidden/>
    <w:unhideWhenUsed/>
    <w:rsid w:val="001621E0"/>
    <w:rPr>
      <w:color w:val="0000FF"/>
      <w:u w:val="single"/>
    </w:rPr>
  </w:style>
  <w:style w:type="table" w:styleId="a5">
    <w:name w:val="Table Grid"/>
    <w:basedOn w:val="a1"/>
    <w:uiPriority w:val="59"/>
    <w:rsid w:val="00AF0F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financy.ru%2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fourok.ru/go.html?href=http%3A%2F%2Fwww.econom.nsc.ru%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www.consultant.ru%2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14</Pages>
  <Words>2340</Words>
  <Characters>13343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Райма</cp:lastModifiedBy>
  <cp:revision>13</cp:revision>
  <dcterms:created xsi:type="dcterms:W3CDTF">2021-03-14T07:43:00Z</dcterms:created>
  <dcterms:modified xsi:type="dcterms:W3CDTF">2021-03-22T02:09:00Z</dcterms:modified>
</cp:coreProperties>
</file>